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B7A" w:rsidRPr="00A31B82" w:rsidRDefault="008D2B7A" w:rsidP="008D2B7A">
      <w:pPr>
        <w:tabs>
          <w:tab w:val="right" w:pos="9355"/>
        </w:tabs>
        <w:spacing w:after="0"/>
        <w:jc w:val="both"/>
        <w:rPr>
          <w:rFonts w:ascii="Arial" w:eastAsiaTheme="minorEastAsia" w:hAnsi="Arial" w:cs="Arial"/>
          <w:b/>
          <w:i/>
          <w:color w:val="000000"/>
          <w:sz w:val="24"/>
          <w:szCs w:val="24"/>
          <w:lang w:eastAsia="zh-CN"/>
        </w:rPr>
      </w:pPr>
      <w:r w:rsidRPr="008D2B7A">
        <w:rPr>
          <w:rFonts w:ascii="Arial" w:eastAsia="Batang" w:hAnsi="Arial" w:cs="Arial"/>
          <w:b/>
          <w:color w:val="000000"/>
          <w:sz w:val="24"/>
          <w:szCs w:val="24"/>
          <w:lang w:eastAsia="ja-JP"/>
        </w:rPr>
        <w:t>3GPP TSG-RAN WG3 #9</w:t>
      </w:r>
      <w:r w:rsidR="00A31B82">
        <w:rPr>
          <w:rFonts w:ascii="Arial" w:eastAsiaTheme="minorEastAsia" w:hAnsi="Arial" w:cs="Arial" w:hint="eastAsia"/>
          <w:b/>
          <w:color w:val="000000"/>
          <w:sz w:val="24"/>
          <w:szCs w:val="24"/>
          <w:lang w:eastAsia="zh-CN"/>
        </w:rPr>
        <w:t>7</w:t>
      </w:r>
      <w:r w:rsidRPr="008D2B7A">
        <w:rPr>
          <w:rFonts w:ascii="Arial" w:eastAsia="Batang" w:hAnsi="Arial" w:cs="Arial"/>
          <w:b/>
          <w:color w:val="000000"/>
          <w:sz w:val="24"/>
          <w:szCs w:val="24"/>
          <w:lang w:eastAsia="ja-JP"/>
        </w:rPr>
        <w:tab/>
      </w:r>
      <w:r w:rsidRPr="008D2B7A">
        <w:rPr>
          <w:rFonts w:ascii="Arial" w:eastAsia="Batang" w:hAnsi="Arial" w:cs="Arial"/>
          <w:b/>
          <w:iCs/>
          <w:color w:val="000000"/>
          <w:sz w:val="24"/>
          <w:szCs w:val="24"/>
          <w:lang w:eastAsia="ja-JP"/>
        </w:rPr>
        <w:t>R3-1</w:t>
      </w:r>
      <w:r w:rsidR="00A31B82">
        <w:rPr>
          <w:rFonts w:ascii="Arial" w:eastAsiaTheme="minorEastAsia" w:hAnsi="Arial" w:cs="Arial" w:hint="eastAsia"/>
          <w:b/>
          <w:iCs/>
          <w:color w:val="000000"/>
          <w:sz w:val="24"/>
          <w:szCs w:val="24"/>
          <w:lang w:eastAsia="zh-CN"/>
        </w:rPr>
        <w:t>7</w:t>
      </w:r>
      <w:r w:rsidR="004C64C1">
        <w:rPr>
          <w:rFonts w:ascii="Arial" w:eastAsiaTheme="minorEastAsia" w:hAnsi="Arial" w:cs="Arial" w:hint="eastAsia"/>
          <w:b/>
          <w:iCs/>
          <w:color w:val="000000"/>
          <w:sz w:val="24"/>
          <w:szCs w:val="24"/>
          <w:lang w:eastAsia="zh-CN"/>
        </w:rPr>
        <w:t>3148</w:t>
      </w:r>
    </w:p>
    <w:p w:rsidR="00D420C7" w:rsidRDefault="00A31B82" w:rsidP="00D420C7">
      <w:pPr>
        <w:pStyle w:val="a0"/>
        <w:rPr>
          <w:rFonts w:eastAsiaTheme="minorEastAsia" w:cs="Arial"/>
          <w:color w:val="000000"/>
          <w:sz w:val="24"/>
          <w:szCs w:val="24"/>
          <w:lang w:eastAsia="zh-CN"/>
        </w:rPr>
      </w:pPr>
      <w:r>
        <w:rPr>
          <w:rFonts w:eastAsia="Batang" w:cs="Arial"/>
          <w:color w:val="000000"/>
          <w:sz w:val="24"/>
          <w:szCs w:val="24"/>
          <w:lang w:eastAsia="ja-JP"/>
        </w:rPr>
        <w:t>Berlin, Germany</w:t>
      </w:r>
      <w:r w:rsidRPr="00066B3B">
        <w:rPr>
          <w:rFonts w:eastAsia="Batang" w:cs="Arial"/>
          <w:color w:val="000000"/>
          <w:sz w:val="24"/>
          <w:szCs w:val="24"/>
          <w:lang w:eastAsia="ja-JP"/>
        </w:rPr>
        <w:t>, 2</w:t>
      </w:r>
      <w:r>
        <w:rPr>
          <w:rFonts w:eastAsia="Batang" w:cs="Arial"/>
          <w:color w:val="000000"/>
          <w:sz w:val="24"/>
          <w:szCs w:val="24"/>
          <w:lang w:eastAsia="ja-JP"/>
        </w:rPr>
        <w:t>1-25</w:t>
      </w:r>
      <w:r w:rsidRPr="00066B3B">
        <w:rPr>
          <w:rFonts w:eastAsia="Batang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Batang" w:cs="Arial"/>
          <w:color w:val="000000"/>
          <w:sz w:val="24"/>
          <w:szCs w:val="24"/>
          <w:lang w:eastAsia="ja-JP"/>
        </w:rPr>
        <w:t>August</w:t>
      </w:r>
      <w:r w:rsidRPr="00066B3B">
        <w:rPr>
          <w:rFonts w:eastAsia="Batang" w:cs="Arial"/>
          <w:color w:val="000000"/>
          <w:sz w:val="24"/>
          <w:szCs w:val="24"/>
          <w:lang w:eastAsia="ja-JP"/>
        </w:rPr>
        <w:t xml:space="preserve"> 2017</w:t>
      </w:r>
    </w:p>
    <w:p w:rsidR="00A31B82" w:rsidRPr="00A31B82" w:rsidRDefault="00A31B82" w:rsidP="00D420C7">
      <w:pPr>
        <w:pStyle w:val="a0"/>
        <w:rPr>
          <w:rFonts w:eastAsiaTheme="minorEastAsia"/>
          <w:bCs/>
          <w:noProof w:val="0"/>
          <w:sz w:val="24"/>
          <w:lang w:eastAsia="zh-CN"/>
        </w:rPr>
      </w:pPr>
    </w:p>
    <w:p w:rsidR="00D420C7" w:rsidRPr="006F3EEB" w:rsidRDefault="00D420C7" w:rsidP="00D420C7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FE3155">
        <w:rPr>
          <w:rFonts w:eastAsia="宋体" w:cs="Arial" w:hint="eastAsia"/>
          <w:b/>
          <w:bCs/>
          <w:sz w:val="24"/>
          <w:lang w:val="en-US" w:eastAsia="zh-CN"/>
        </w:rPr>
        <w:t xml:space="preserve">  1</w:t>
      </w:r>
      <w:r w:rsidR="00A31B82">
        <w:rPr>
          <w:rFonts w:eastAsia="宋体" w:cs="Arial" w:hint="eastAsia"/>
          <w:b/>
          <w:bCs/>
          <w:sz w:val="24"/>
          <w:lang w:val="en-US" w:eastAsia="zh-CN"/>
        </w:rPr>
        <w:t>1</w:t>
      </w:r>
      <w:r w:rsidR="00FE3155">
        <w:rPr>
          <w:rFonts w:eastAsia="宋体" w:cs="Arial" w:hint="eastAsia"/>
          <w:b/>
          <w:bCs/>
          <w:sz w:val="24"/>
          <w:lang w:val="en-US" w:eastAsia="zh-CN"/>
        </w:rPr>
        <w:t>.1</w:t>
      </w:r>
    </w:p>
    <w:p w:rsidR="00D420C7" w:rsidRDefault="00D420C7" w:rsidP="00D420C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D420C7" w:rsidRDefault="00D420C7" w:rsidP="00D420C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43CE1">
        <w:rPr>
          <w:rFonts w:ascii="Arial" w:hAnsi="Arial" w:cs="Arial" w:hint="eastAsia"/>
          <w:b/>
          <w:bCs/>
          <w:sz w:val="24"/>
          <w:lang w:eastAsia="zh-CN"/>
        </w:rPr>
        <w:t xml:space="preserve">Further consideration on </w:t>
      </w:r>
      <w:r w:rsidR="00B43CE1">
        <w:rPr>
          <w:rFonts w:ascii="Arial" w:hAnsi="Arial" w:cs="Arial"/>
          <w:b/>
          <w:bCs/>
          <w:sz w:val="24"/>
          <w:lang w:eastAsia="zh-CN"/>
        </w:rPr>
        <w:t>asymmetric</w:t>
      </w:r>
      <w:r w:rsidR="00B43CE1">
        <w:rPr>
          <w:rFonts w:ascii="Arial" w:hAnsi="Arial" w:cs="Arial" w:hint="eastAsia"/>
          <w:b/>
          <w:bCs/>
          <w:sz w:val="24"/>
          <w:lang w:eastAsia="zh-CN"/>
        </w:rPr>
        <w:t xml:space="preserve"> CU-DU low layer split</w:t>
      </w:r>
    </w:p>
    <w:p w:rsidR="00D420C7" w:rsidRDefault="00FE3155" w:rsidP="00D420C7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  </w:t>
      </w:r>
      <w:r w:rsidR="00FB4834">
        <w:rPr>
          <w:rFonts w:ascii="Arial" w:hAnsi="Arial" w:cs="Arial" w:hint="eastAsia"/>
          <w:b/>
          <w:bCs/>
          <w:sz w:val="24"/>
          <w:lang w:eastAsia="zh-CN"/>
        </w:rPr>
        <w:t>D</w:t>
      </w:r>
      <w:r w:rsidR="00D420C7">
        <w:rPr>
          <w:rFonts w:ascii="Arial" w:hAnsi="Arial" w:cs="Arial"/>
          <w:b/>
          <w:bCs/>
          <w:sz w:val="24"/>
        </w:rPr>
        <w:t>iscussion</w:t>
      </w:r>
      <w:r w:rsidR="00D747AC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</w:p>
    <w:p w:rsidR="00D420C7" w:rsidRDefault="00D420C7" w:rsidP="00D420C7">
      <w:pPr>
        <w:pStyle w:val="1"/>
        <w:numPr>
          <w:ilvl w:val="0"/>
          <w:numId w:val="0"/>
        </w:numPr>
        <w:ind w:left="360" w:hanging="360"/>
      </w:pPr>
      <w:r>
        <w:rPr>
          <w:rFonts w:hint="eastAsia"/>
          <w:lang w:eastAsia="zh-CN"/>
        </w:rPr>
        <w:t xml:space="preserve">1 Introduction </w:t>
      </w:r>
    </w:p>
    <w:p w:rsidR="00B43CE1" w:rsidRPr="00EE4716" w:rsidRDefault="00B43CE1" w:rsidP="00B43CE1">
      <w:pPr>
        <w:rPr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A new Study Item </w:t>
      </w:r>
      <w:r>
        <w:rPr>
          <w:rFonts w:eastAsiaTheme="minorEastAsia"/>
          <w:lang w:eastAsia="zh-CN"/>
        </w:rPr>
        <w:t>“</w:t>
      </w:r>
      <w:r>
        <w:rPr>
          <w:rFonts w:eastAsia="MS Mincho"/>
          <w:lang w:eastAsia="ja-JP"/>
        </w:rPr>
        <w:t>Study</w:t>
      </w:r>
      <w:r w:rsidRPr="00A42A1F">
        <w:t xml:space="preserve"> on </w:t>
      </w:r>
      <w:r w:rsidRPr="007C4E08">
        <w:rPr>
          <w:rFonts w:eastAsia="MS Mincho" w:hint="eastAsia"/>
          <w:lang w:eastAsia="ja-JP"/>
        </w:rPr>
        <w:t>CU-DU lower layer split for New Radio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[1] was approved at RAN #75 plenary meeting to continue and complete the </w:t>
      </w:r>
      <w:r w:rsidRPr="00C75EF5">
        <w:rPr>
          <w:rFonts w:eastAsia="MS Mincho" w:hint="eastAsia"/>
          <w:bCs/>
          <w:lang w:eastAsia="ja-JP"/>
        </w:rPr>
        <w:t>study</w:t>
      </w:r>
      <w:r w:rsidRPr="007C4E08">
        <w:rPr>
          <w:rFonts w:eastAsia="MS Mincho" w:hint="eastAsia"/>
          <w:bCs/>
          <w:lang w:eastAsia="ja-JP"/>
        </w:rPr>
        <w:t xml:space="preserve"> </w:t>
      </w:r>
      <w:r>
        <w:rPr>
          <w:rFonts w:eastAsiaTheme="minorEastAsia" w:hint="eastAsia"/>
          <w:bCs/>
          <w:lang w:eastAsia="zh-CN"/>
        </w:rPr>
        <w:t>conducted in NR study phase. The objectives include</w:t>
      </w:r>
    </w:p>
    <w:p w:rsidR="00B43CE1" w:rsidRPr="00782E1B" w:rsidRDefault="00B43CE1" w:rsidP="00B43CE1">
      <w:pPr>
        <w:pStyle w:val="ab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left"/>
        <w:rPr>
          <w:bCs/>
          <w:i/>
        </w:rPr>
      </w:pPr>
      <w:r w:rsidRPr="00782E1B">
        <w:rPr>
          <w:rFonts w:eastAsia="MS Mincho" w:hint="eastAsia"/>
          <w:bCs/>
          <w:i/>
          <w:lang w:eastAsia="ja-JP"/>
        </w:rPr>
        <w:t>Continue to further study on CU-DU lower layer split architecture [starting from June 2017 RAN3 NR Adhoc meeting]</w:t>
      </w:r>
    </w:p>
    <w:p w:rsidR="00B43CE1" w:rsidRPr="00782E1B" w:rsidRDefault="00B43CE1" w:rsidP="00B43CE1">
      <w:pPr>
        <w:pStyle w:val="ab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left"/>
        <w:rPr>
          <w:bCs/>
          <w:i/>
        </w:rPr>
      </w:pPr>
      <w:r w:rsidRPr="00782E1B">
        <w:rPr>
          <w:rFonts w:eastAsia="MS Mincho" w:hint="eastAsia"/>
          <w:bCs/>
          <w:i/>
          <w:lang w:eastAsia="ja-JP"/>
        </w:rPr>
        <w:t>The study should attempt to:</w:t>
      </w:r>
    </w:p>
    <w:p w:rsidR="00B43CE1" w:rsidRPr="00D95D3C" w:rsidRDefault="00B43CE1" w:rsidP="00B43CE1">
      <w:pPr>
        <w:numPr>
          <w:ilvl w:val="0"/>
          <w:numId w:val="24"/>
        </w:numPr>
        <w:spacing w:after="0"/>
        <w:ind w:left="1140"/>
        <w:rPr>
          <w:bCs/>
          <w:i/>
          <w:lang w:eastAsia="zh-CN"/>
        </w:rPr>
      </w:pPr>
      <w:r w:rsidRPr="00D95D3C">
        <w:rPr>
          <w:bCs/>
          <w:i/>
          <w:lang w:eastAsia="zh-CN"/>
        </w:rPr>
        <w:t>Identify functionalities and their distribution between CU and DU based on NR.</w:t>
      </w:r>
    </w:p>
    <w:p w:rsidR="00B43CE1" w:rsidRPr="00782E1B" w:rsidRDefault="00B43CE1" w:rsidP="00B43CE1">
      <w:pPr>
        <w:numPr>
          <w:ilvl w:val="0"/>
          <w:numId w:val="24"/>
        </w:numPr>
        <w:spacing w:after="0"/>
        <w:ind w:left="1140"/>
        <w:rPr>
          <w:bCs/>
          <w:i/>
          <w:lang w:eastAsia="zh-CN"/>
        </w:rPr>
      </w:pPr>
      <w:r w:rsidRPr="00D95D3C">
        <w:rPr>
          <w:bCs/>
          <w:i/>
          <w:lang w:eastAsia="zh-CN"/>
        </w:rPr>
        <w:t>Develop the evaluation criteria</w:t>
      </w:r>
      <w:r w:rsidRPr="00782E1B">
        <w:rPr>
          <w:bCs/>
          <w:i/>
          <w:lang w:eastAsia="zh-CN"/>
        </w:rPr>
        <w:t xml:space="preserve"> and </w:t>
      </w:r>
      <w:r w:rsidRPr="00782E1B">
        <w:rPr>
          <w:rFonts w:eastAsia="MS Mincho"/>
          <w:bCs/>
          <w:i/>
          <w:lang w:eastAsia="ja-JP"/>
        </w:rPr>
        <w:t>compare among potential options potentially to d</w:t>
      </w:r>
      <w:r w:rsidRPr="00782E1B">
        <w:rPr>
          <w:rFonts w:eastAsia="MS Mincho" w:hint="eastAsia"/>
          <w:bCs/>
          <w:i/>
          <w:lang w:eastAsia="ja-JP"/>
        </w:rPr>
        <w:t>own select the CU-DU lower layer split options to consider for further study, where the down selection should target to select  option</w:t>
      </w:r>
      <w:r w:rsidRPr="00782E1B">
        <w:rPr>
          <w:rFonts w:eastAsia="MS Mincho"/>
          <w:bCs/>
          <w:i/>
          <w:lang w:eastAsia="ja-JP"/>
        </w:rPr>
        <w:t>(s)</w:t>
      </w:r>
      <w:r w:rsidRPr="00782E1B">
        <w:rPr>
          <w:rFonts w:eastAsia="MS Mincho" w:hint="eastAsia"/>
          <w:bCs/>
          <w:i/>
          <w:lang w:eastAsia="ja-JP"/>
        </w:rPr>
        <w:t xml:space="preserve"> from Option 6, Option 7</w:t>
      </w:r>
      <w:r w:rsidRPr="00782E1B">
        <w:rPr>
          <w:rFonts w:eastAsia="MS Mincho"/>
          <w:bCs/>
          <w:i/>
          <w:lang w:eastAsia="ja-JP"/>
        </w:rPr>
        <w:t xml:space="preserve"> families</w:t>
      </w:r>
      <w:r w:rsidRPr="00782E1B">
        <w:rPr>
          <w:rFonts w:eastAsia="MS Mincho" w:hint="eastAsia"/>
          <w:bCs/>
          <w:i/>
          <w:lang w:eastAsia="ja-JP"/>
        </w:rPr>
        <w:t xml:space="preserve"> (as captured in TR 38.801 [3]) for the downlink and the uplink (different Options may be selected for downlink and uplink).</w:t>
      </w:r>
    </w:p>
    <w:p w:rsidR="00B43CE1" w:rsidRPr="00782E1B" w:rsidRDefault="00B43CE1" w:rsidP="00B43CE1">
      <w:pPr>
        <w:numPr>
          <w:ilvl w:val="0"/>
          <w:numId w:val="24"/>
        </w:numPr>
        <w:spacing w:after="0"/>
        <w:ind w:left="1140"/>
        <w:rPr>
          <w:bCs/>
          <w:i/>
          <w:lang w:eastAsia="zh-CN"/>
        </w:rPr>
      </w:pPr>
      <w:r w:rsidRPr="00782E1B">
        <w:rPr>
          <w:rFonts w:eastAsia="MS Mincho" w:hint="eastAsia"/>
          <w:bCs/>
          <w:i/>
          <w:lang w:eastAsia="ja-JP"/>
        </w:rPr>
        <w:t>Conclude on the feasibility of defining a standard interface for CU-DU lower layer split.</w:t>
      </w:r>
    </w:p>
    <w:p w:rsidR="00041E47" w:rsidRDefault="00B43CE1" w:rsidP="004C64C1">
      <w:pPr>
        <w:overflowPunct/>
        <w:autoSpaceDE/>
        <w:autoSpaceDN/>
        <w:adjustRightInd/>
        <w:spacing w:beforeLines="50"/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At last RAN3 #Adhoc2 meeting, there was an </w:t>
      </w:r>
      <w:r>
        <w:rPr>
          <w:color w:val="000000"/>
          <w:lang w:eastAsia="zh-CN"/>
        </w:rPr>
        <w:t>initial</w:t>
      </w:r>
      <w:r>
        <w:rPr>
          <w:rFonts w:hint="eastAsia"/>
          <w:color w:val="000000"/>
          <w:lang w:eastAsia="zh-CN"/>
        </w:rPr>
        <w:t xml:space="preserve"> discussion on the NR L1 processing block diagram, but no agreement was reached. </w:t>
      </w:r>
      <w:r w:rsidR="008B4A74">
        <w:rPr>
          <w:rFonts w:hint="eastAsia"/>
          <w:color w:val="000000"/>
          <w:lang w:eastAsia="zh-CN"/>
        </w:rPr>
        <w:t xml:space="preserve">In this contribution, we further discuss the </w:t>
      </w:r>
      <w:r w:rsidR="008B4A74">
        <w:rPr>
          <w:color w:val="000000"/>
          <w:lang w:eastAsia="zh-CN"/>
        </w:rPr>
        <w:t>asymmetric</w:t>
      </w:r>
      <w:r w:rsidR="008B4A74">
        <w:rPr>
          <w:rFonts w:hint="eastAsia"/>
          <w:color w:val="000000"/>
          <w:lang w:eastAsia="zh-CN"/>
        </w:rPr>
        <w:t xml:space="preserve"> low layer split for DL and UL which has been raised in the SI phase and give possible enhancement aiming at reducing the required bandwidth on the interface.</w:t>
      </w:r>
    </w:p>
    <w:p w:rsidR="001241E0" w:rsidRPr="00D0008D" w:rsidRDefault="00D420C7" w:rsidP="00D0008D">
      <w:pPr>
        <w:pStyle w:val="1"/>
        <w:rPr>
          <w:lang w:eastAsia="zh-CN"/>
        </w:rPr>
      </w:pPr>
      <w:r w:rsidRPr="00D420C7">
        <w:t>Discussion</w:t>
      </w:r>
    </w:p>
    <w:p w:rsidR="00CA234E" w:rsidRDefault="00CA234E" w:rsidP="00B772B9">
      <w:pPr>
        <w:overflowPunct/>
        <w:autoSpaceDE/>
        <w:autoSpaceDN/>
        <w:adjustRightInd/>
        <w:jc w:val="both"/>
        <w:rPr>
          <w:lang w:eastAsia="zh-CN"/>
        </w:rPr>
      </w:pPr>
      <w:r>
        <w:t xml:space="preserve">Since the present SI is a continuation of the previous study, </w:t>
      </w:r>
      <w:r>
        <w:rPr>
          <w:rFonts w:hint="eastAsia"/>
          <w:lang w:eastAsia="zh-CN"/>
        </w:rPr>
        <w:t xml:space="preserve">it is </w:t>
      </w:r>
      <w:r>
        <w:rPr>
          <w:lang w:eastAsia="zh-CN"/>
        </w:rPr>
        <w:t>reasonable</w:t>
      </w:r>
      <w:r>
        <w:rPr>
          <w:rFonts w:hint="eastAsia"/>
          <w:lang w:eastAsia="zh-CN"/>
        </w:rPr>
        <w:t xml:space="preserve"> to start the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from where we have stopped in the NR SI phase. It has been acknowledged in TR 38.801 that m</w:t>
      </w:r>
      <w:r w:rsidRPr="001A667A">
        <w:t>ultiple realizations of this option are possible, including</w:t>
      </w:r>
      <w:r w:rsidR="00351BCE">
        <w:rPr>
          <w:rFonts w:hint="eastAsia"/>
          <w:lang w:eastAsia="zh-CN"/>
        </w:rPr>
        <w:t xml:space="preserve"> the</w:t>
      </w:r>
      <w:r w:rsidRPr="001A667A">
        <w:t xml:space="preserve"> asymmetrical option which </w:t>
      </w:r>
      <w:r>
        <w:rPr>
          <w:rFonts w:hint="eastAsia"/>
          <w:lang w:eastAsia="ja-JP"/>
        </w:rPr>
        <w:t>allow</w:t>
      </w:r>
      <w:r w:rsidR="00351BCE">
        <w:rPr>
          <w:rFonts w:hint="eastAsia"/>
          <w:lang w:eastAsia="zh-CN"/>
        </w:rPr>
        <w:t>s</w:t>
      </w:r>
      <w:r>
        <w:rPr>
          <w:rFonts w:hint="eastAsia"/>
          <w:lang w:eastAsia="ja-JP"/>
        </w:rPr>
        <w:t xml:space="preserve"> to obtain benefits of different sub-options for UL and DL </w:t>
      </w:r>
      <w:r>
        <w:rPr>
          <w:lang w:eastAsia="ja-JP"/>
        </w:rPr>
        <w:t xml:space="preserve">independently </w:t>
      </w:r>
      <w:r w:rsidRPr="001A667A">
        <w:t xml:space="preserve">(e.g. </w:t>
      </w:r>
      <w:r>
        <w:rPr>
          <w:rFonts w:hint="eastAsia"/>
          <w:lang w:eastAsia="ja-JP"/>
        </w:rPr>
        <w:t xml:space="preserve">Option </w:t>
      </w:r>
      <w:r w:rsidRPr="001A667A">
        <w:t xml:space="preserve">7-1 is used in the UL and </w:t>
      </w:r>
      <w:r>
        <w:rPr>
          <w:rFonts w:hint="eastAsia"/>
          <w:lang w:eastAsia="ja-JP"/>
        </w:rPr>
        <w:t xml:space="preserve">Option </w:t>
      </w:r>
      <w:r w:rsidRPr="001A667A">
        <w:t>7-2 is used in the DL</w:t>
      </w:r>
      <w:r>
        <w:rPr>
          <w:rFonts w:hint="eastAsia"/>
          <w:lang w:eastAsia="ja-JP"/>
        </w:rPr>
        <w:t>)</w:t>
      </w:r>
      <w:r w:rsidRPr="001A667A">
        <w:t xml:space="preserve">. </w:t>
      </w:r>
      <w:r>
        <w:rPr>
          <w:rFonts w:hint="eastAsia"/>
          <w:lang w:eastAsia="zh-CN"/>
        </w:rPr>
        <w:t xml:space="preserve">This is actually </w:t>
      </w:r>
      <w:r w:rsidR="000412E9">
        <w:rPr>
          <w:rFonts w:hint="eastAsia"/>
          <w:lang w:eastAsia="zh-CN"/>
        </w:rPr>
        <w:t xml:space="preserve">the </w:t>
      </w:r>
      <w:r w:rsidR="000412E9">
        <w:rPr>
          <w:lang w:eastAsia="zh-CN"/>
        </w:rPr>
        <w:t>asymmetric</w:t>
      </w:r>
      <w:r w:rsidR="000412E9">
        <w:rPr>
          <w:rFonts w:hint="eastAsia"/>
          <w:lang w:eastAsia="zh-CN"/>
        </w:rPr>
        <w:t xml:space="preserve"> LLS idea </w:t>
      </w:r>
      <w:r>
        <w:rPr>
          <w:rFonts w:hint="eastAsia"/>
          <w:lang w:eastAsia="zh-CN"/>
        </w:rPr>
        <w:t xml:space="preserve">what we have proposed in [2], called </w:t>
      </w:r>
      <w:r w:rsidR="00833795">
        <w:rPr>
          <w:rFonts w:hint="eastAsia"/>
          <w:lang w:eastAsia="zh-CN"/>
        </w:rPr>
        <w:t>O</w:t>
      </w:r>
      <w:r>
        <w:rPr>
          <w:rFonts w:hint="eastAsia"/>
          <w:lang w:eastAsia="zh-CN"/>
        </w:rPr>
        <w:t xml:space="preserve">ption 7c, in order to benefit from the </w:t>
      </w:r>
      <w:r w:rsidR="00F737ED">
        <w:rPr>
          <w:rFonts w:hint="eastAsia"/>
          <w:lang w:eastAsia="zh-CN"/>
        </w:rPr>
        <w:t>c</w:t>
      </w:r>
      <w:r w:rsidR="00425472">
        <w:rPr>
          <w:rFonts w:hint="eastAsia"/>
          <w:lang w:eastAsia="zh-CN"/>
        </w:rPr>
        <w:t>ollaborativ</w:t>
      </w:r>
      <w:r w:rsidR="00F737ED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gain such as for Joint Reception (JR) in UL and reduce the required bandwidth in DL. </w:t>
      </w:r>
    </w:p>
    <w:p w:rsidR="00A64B53" w:rsidRDefault="00C73999" w:rsidP="00B772B9">
      <w:pPr>
        <w:overflowPunct/>
        <w:autoSpaceDE/>
        <w:autoSpaceDN/>
        <w:adjustRightInd/>
        <w:jc w:val="both"/>
        <w:rPr>
          <w:lang w:eastAsia="zh-CN"/>
        </w:rPr>
      </w:pPr>
      <w:r>
        <w:rPr>
          <w:rFonts w:hint="eastAsia"/>
          <w:lang w:eastAsia="zh-CN"/>
        </w:rPr>
        <w:t>As indicated by [1], the required bandwidth of Option 7-2 is scaled with MIMO layers; while Option 7-1 is scaled with antenna ports. Therefore, Option 7-2 achieves comparatively lower required bandwidth than Option 7-1 since the number of antenna ports is larger than the number of layers.</w:t>
      </w:r>
      <w:r w:rsidR="00EE5DEB">
        <w:rPr>
          <w:rFonts w:hint="eastAsia"/>
          <w:lang w:eastAsia="zh-CN"/>
        </w:rPr>
        <w:t xml:space="preserve"> As a result, Option 7c in UL still ha</w:t>
      </w:r>
      <w:r w:rsidR="00063634">
        <w:rPr>
          <w:rFonts w:hint="eastAsia"/>
          <w:lang w:eastAsia="zh-CN"/>
        </w:rPr>
        <w:t>s</w:t>
      </w:r>
      <w:r w:rsidR="00EE5DEB">
        <w:rPr>
          <w:rFonts w:hint="eastAsia"/>
          <w:lang w:eastAsia="zh-CN"/>
        </w:rPr>
        <w:t xml:space="preserve"> room for optimization.</w:t>
      </w:r>
    </w:p>
    <w:p w:rsidR="00833795" w:rsidRDefault="00833795" w:rsidP="00B772B9">
      <w:pPr>
        <w:overflowPunct/>
        <w:autoSpaceDE/>
        <w:autoSpaceDN/>
        <w:adjustRightInd/>
        <w:jc w:val="both"/>
        <w:rPr>
          <w:lang w:eastAsia="zh-CN"/>
        </w:rPr>
      </w:pPr>
      <w:r>
        <w:rPr>
          <w:rFonts w:hint="eastAsia"/>
          <w:lang w:eastAsia="zh-CN"/>
        </w:rPr>
        <w:t>In our opinion, there are two aspects that can be optimized to reduce the required bandwidth for Option 7c</w:t>
      </w:r>
      <w:r w:rsidR="00466806">
        <w:rPr>
          <w:rFonts w:hint="eastAsia"/>
          <w:lang w:eastAsia="zh-CN"/>
        </w:rPr>
        <w:t xml:space="preserve"> in UL</w:t>
      </w:r>
      <w:r>
        <w:rPr>
          <w:rFonts w:hint="eastAsia"/>
          <w:lang w:eastAsia="zh-CN"/>
        </w:rPr>
        <w:t xml:space="preserve">. On one hand, </w:t>
      </w:r>
      <w:r w:rsidR="00E0588C">
        <w:rPr>
          <w:rFonts w:hint="eastAsia"/>
          <w:lang w:eastAsia="zh-CN"/>
        </w:rPr>
        <w:t>a</w:t>
      </w:r>
      <w:r w:rsidR="004A5391">
        <w:rPr>
          <w:rFonts w:hint="eastAsia"/>
          <w:lang w:eastAsia="zh-CN"/>
        </w:rPr>
        <w:t xml:space="preserve"> time-domain pre-filtering</w:t>
      </w:r>
      <w:r w:rsidR="00E0588C">
        <w:rPr>
          <w:rFonts w:hint="eastAsia"/>
          <w:lang w:eastAsia="zh-CN"/>
        </w:rPr>
        <w:t xml:space="preserve"> operation</w:t>
      </w:r>
      <w:r w:rsidR="000F2AF0">
        <w:rPr>
          <w:rFonts w:hint="eastAsia"/>
          <w:lang w:eastAsia="zh-CN"/>
        </w:rPr>
        <w:t>, which replaces the frequency-domain pre-filtering,</w:t>
      </w:r>
      <w:r w:rsidR="004A5391">
        <w:rPr>
          <w:rFonts w:hint="eastAsia"/>
          <w:lang w:eastAsia="zh-CN"/>
        </w:rPr>
        <w:t xml:space="preserve"> can be applied </w:t>
      </w:r>
      <w:r w:rsidR="00E0588C">
        <w:rPr>
          <w:rFonts w:hint="eastAsia"/>
          <w:lang w:eastAsia="zh-CN"/>
        </w:rPr>
        <w:t>before FFT</w:t>
      </w:r>
      <w:r w:rsidR="000F2AF0">
        <w:rPr>
          <w:rFonts w:hint="eastAsia"/>
          <w:lang w:eastAsia="zh-CN"/>
        </w:rPr>
        <w:t xml:space="preserve"> in UL.</w:t>
      </w:r>
      <w:r w:rsidR="00255C95">
        <w:rPr>
          <w:rFonts w:hint="eastAsia"/>
          <w:lang w:eastAsia="zh-CN"/>
        </w:rPr>
        <w:t xml:space="preserve"> The time-domain pre-filtering is implemented in DU. As a consequence, the port-related information </w:t>
      </w:r>
      <w:r w:rsidR="00255C95">
        <w:rPr>
          <w:rFonts w:hint="eastAsia"/>
          <w:lang w:eastAsia="zh-CN"/>
        </w:rPr>
        <w:lastRenderedPageBreak/>
        <w:t xml:space="preserve">has been processed and transferred as </w:t>
      </w:r>
      <w:r w:rsidR="00493EBA">
        <w:rPr>
          <w:rFonts w:hint="eastAsia"/>
          <w:lang w:eastAsia="zh-CN"/>
        </w:rPr>
        <w:t>layer</w:t>
      </w:r>
      <w:r w:rsidR="00255C95">
        <w:rPr>
          <w:rFonts w:hint="eastAsia"/>
          <w:lang w:eastAsia="zh-CN"/>
        </w:rPr>
        <w:t>-related information in DU, which reduces the required bandwidth on the transport interface.</w:t>
      </w:r>
    </w:p>
    <w:p w:rsidR="00E24C68" w:rsidRPr="00E24C68" w:rsidRDefault="00255C95" w:rsidP="00B772B9">
      <w:pPr>
        <w:overflowPunct/>
        <w:autoSpaceDE/>
        <w:autoSpaceDN/>
        <w:adjustRightInd/>
        <w:jc w:val="both"/>
        <w:rPr>
          <w:lang w:eastAsia="zh-CN"/>
        </w:rPr>
      </w:pPr>
      <w:r>
        <w:rPr>
          <w:rFonts w:hint="eastAsia"/>
          <w:lang w:eastAsia="zh-CN"/>
        </w:rPr>
        <w:t>On the other hand, the SRS-related operation</w:t>
      </w:r>
      <w:r w:rsidR="0041558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can be implemented in DU</w:t>
      </w:r>
      <w:r w:rsidR="00BF1BF7">
        <w:rPr>
          <w:rFonts w:hint="eastAsia"/>
          <w:lang w:eastAsia="zh-CN"/>
        </w:rPr>
        <w:t xml:space="preserve"> in UL</w:t>
      </w:r>
      <w:r>
        <w:rPr>
          <w:rFonts w:hint="eastAsia"/>
          <w:lang w:eastAsia="zh-CN"/>
        </w:rPr>
        <w:t xml:space="preserve">. </w:t>
      </w:r>
      <w:r w:rsidR="002F2E06">
        <w:rPr>
          <w:rFonts w:hint="eastAsia"/>
          <w:lang w:eastAsia="zh-CN"/>
        </w:rPr>
        <w:t>In fact, the calculated required bandwidth in Table A-1 obtained in [1] is captured from [3</w:t>
      </w:r>
      <w:proofErr w:type="gramStart"/>
      <w:r w:rsidR="00493EBA">
        <w:rPr>
          <w:rFonts w:hint="eastAsia"/>
          <w:lang w:eastAsia="zh-CN"/>
        </w:rPr>
        <w:t>][</w:t>
      </w:r>
      <w:proofErr w:type="gramEnd"/>
      <w:r w:rsidR="002F2E06">
        <w:rPr>
          <w:rFonts w:hint="eastAsia"/>
          <w:lang w:eastAsia="zh-CN"/>
        </w:rPr>
        <w:t>4].</w:t>
      </w:r>
      <w:r w:rsidR="00156084">
        <w:rPr>
          <w:rFonts w:hint="eastAsia"/>
          <w:lang w:eastAsia="zh-CN"/>
        </w:rPr>
        <w:t xml:space="preserve"> As far as we know, </w:t>
      </w:r>
      <w:r w:rsidR="007A748F">
        <w:rPr>
          <w:rFonts w:hint="eastAsia"/>
          <w:lang w:eastAsia="zh-CN"/>
        </w:rPr>
        <w:t>the</w:t>
      </w:r>
      <w:r w:rsidR="00156084">
        <w:rPr>
          <w:rFonts w:hint="eastAsia"/>
          <w:lang w:eastAsia="zh-CN"/>
        </w:rPr>
        <w:t xml:space="preserve"> SRS process</w:t>
      </w:r>
      <w:r w:rsidR="007A748F">
        <w:rPr>
          <w:rFonts w:hint="eastAsia"/>
          <w:lang w:eastAsia="zh-CN"/>
        </w:rPr>
        <w:t xml:space="preserve"> block wa</w:t>
      </w:r>
      <w:r w:rsidR="00156084">
        <w:rPr>
          <w:rFonts w:hint="eastAsia"/>
          <w:lang w:eastAsia="zh-CN"/>
        </w:rPr>
        <w:t xml:space="preserve">s </w:t>
      </w:r>
      <w:r w:rsidR="007A748F">
        <w:rPr>
          <w:rFonts w:hint="eastAsia"/>
          <w:lang w:eastAsia="zh-CN"/>
        </w:rPr>
        <w:t xml:space="preserve">originally </w:t>
      </w:r>
      <w:r w:rsidR="00603853">
        <w:rPr>
          <w:rFonts w:hint="eastAsia"/>
          <w:lang w:eastAsia="zh-CN"/>
        </w:rPr>
        <w:t>considered</w:t>
      </w:r>
      <w:r w:rsidR="00BF1BF7">
        <w:rPr>
          <w:rFonts w:hint="eastAsia"/>
          <w:lang w:eastAsia="zh-CN"/>
        </w:rPr>
        <w:t xml:space="preserve"> </w:t>
      </w:r>
      <w:r w:rsidR="007A748F">
        <w:rPr>
          <w:rFonts w:hint="eastAsia"/>
          <w:lang w:eastAsia="zh-CN"/>
        </w:rPr>
        <w:t xml:space="preserve">in </w:t>
      </w:r>
      <w:r w:rsidR="00BF1BF7">
        <w:rPr>
          <w:rFonts w:hint="eastAsia"/>
          <w:lang w:eastAsia="zh-CN"/>
        </w:rPr>
        <w:t>CU</w:t>
      </w:r>
      <w:r w:rsidR="007A748F">
        <w:rPr>
          <w:rFonts w:hint="eastAsia"/>
          <w:lang w:eastAsia="zh-CN"/>
        </w:rPr>
        <w:t xml:space="preserve"> for Option 7-1 in UL</w:t>
      </w:r>
      <w:r w:rsidR="00470FBC">
        <w:rPr>
          <w:rFonts w:hint="eastAsia"/>
          <w:lang w:eastAsia="zh-CN"/>
        </w:rPr>
        <w:t xml:space="preserve"> in [3].</w:t>
      </w:r>
      <w:r w:rsidR="00230676">
        <w:rPr>
          <w:rFonts w:hint="eastAsia"/>
          <w:lang w:eastAsia="zh-CN"/>
        </w:rPr>
        <w:t xml:space="preserve"> As a consequence, the transport interface has to convey the port-related information </w:t>
      </w:r>
      <w:r w:rsidR="00607A14">
        <w:rPr>
          <w:rFonts w:hint="eastAsia"/>
          <w:lang w:eastAsia="zh-CN"/>
        </w:rPr>
        <w:t>from the</w:t>
      </w:r>
      <w:r w:rsidR="00230676">
        <w:rPr>
          <w:rFonts w:hint="eastAsia"/>
          <w:lang w:eastAsia="zh-CN"/>
        </w:rPr>
        <w:t xml:space="preserve"> SRS signal</w:t>
      </w:r>
      <w:r w:rsidR="00607A14">
        <w:rPr>
          <w:rFonts w:hint="eastAsia"/>
          <w:lang w:eastAsia="zh-CN"/>
        </w:rPr>
        <w:t xml:space="preserve"> block in </w:t>
      </w:r>
      <w:r w:rsidR="00BF1BF7">
        <w:rPr>
          <w:rFonts w:hint="eastAsia"/>
          <w:lang w:eastAsia="zh-CN"/>
        </w:rPr>
        <w:t>DU</w:t>
      </w:r>
      <w:r w:rsidR="00607A14">
        <w:rPr>
          <w:rFonts w:hint="eastAsia"/>
          <w:lang w:eastAsia="zh-CN"/>
        </w:rPr>
        <w:t xml:space="preserve"> to the SRS process block in </w:t>
      </w:r>
      <w:r w:rsidR="00BF1BF7">
        <w:rPr>
          <w:rFonts w:hint="eastAsia"/>
          <w:lang w:eastAsia="zh-CN"/>
        </w:rPr>
        <w:t>CU</w:t>
      </w:r>
      <w:r w:rsidR="00230676">
        <w:rPr>
          <w:rFonts w:hint="eastAsia"/>
          <w:lang w:eastAsia="zh-CN"/>
        </w:rPr>
        <w:t xml:space="preserve">, </w:t>
      </w:r>
      <w:r w:rsidR="00B73F6A">
        <w:rPr>
          <w:rFonts w:hint="eastAsia"/>
          <w:lang w:eastAsia="zh-CN"/>
        </w:rPr>
        <w:t>which takes a large percentage of the</w:t>
      </w:r>
      <w:r w:rsidR="00426C4A">
        <w:rPr>
          <w:rFonts w:hint="eastAsia"/>
          <w:lang w:eastAsia="zh-CN"/>
        </w:rPr>
        <w:t xml:space="preserve"> required bandwidth. </w:t>
      </w:r>
      <w:r w:rsidR="00A1566D">
        <w:rPr>
          <w:rFonts w:hint="eastAsia"/>
          <w:lang w:eastAsia="zh-CN"/>
        </w:rPr>
        <w:t xml:space="preserve">Therefore, </w:t>
      </w:r>
      <w:r w:rsidR="00FA226C">
        <w:rPr>
          <w:rFonts w:hint="eastAsia"/>
          <w:lang w:eastAsia="zh-CN"/>
        </w:rPr>
        <w:t>this contribution proposes to move the SRS process b</w:t>
      </w:r>
      <w:r w:rsidR="00B612DD">
        <w:rPr>
          <w:rFonts w:hint="eastAsia"/>
          <w:lang w:eastAsia="zh-CN"/>
        </w:rPr>
        <w:t xml:space="preserve">lock to </w:t>
      </w:r>
      <w:r w:rsidR="00B73F6A">
        <w:rPr>
          <w:rFonts w:hint="eastAsia"/>
          <w:lang w:eastAsia="zh-CN"/>
        </w:rPr>
        <w:t>DU</w:t>
      </w:r>
      <w:r w:rsidR="00B612DD">
        <w:rPr>
          <w:rFonts w:hint="eastAsia"/>
          <w:lang w:eastAsia="zh-CN"/>
        </w:rPr>
        <w:t>, which is shown by Figure 1</w:t>
      </w:r>
      <w:r w:rsidR="002B1500">
        <w:rPr>
          <w:rFonts w:hint="eastAsia"/>
          <w:lang w:eastAsia="zh-CN"/>
        </w:rPr>
        <w:t>. C</w:t>
      </w:r>
      <w:r w:rsidR="00622CBD">
        <w:rPr>
          <w:rFonts w:hint="eastAsia"/>
          <w:lang w:eastAsia="zh-CN"/>
        </w:rPr>
        <w:t>onsequently</w:t>
      </w:r>
      <w:r w:rsidR="002B1500">
        <w:rPr>
          <w:rFonts w:hint="eastAsia"/>
          <w:lang w:eastAsia="zh-CN"/>
        </w:rPr>
        <w:t>,</w:t>
      </w:r>
      <w:r w:rsidR="002A26FB">
        <w:rPr>
          <w:rFonts w:hint="eastAsia"/>
          <w:lang w:eastAsia="zh-CN"/>
        </w:rPr>
        <w:t xml:space="preserve"> </w:t>
      </w:r>
      <w:r w:rsidR="00622CBD">
        <w:rPr>
          <w:rFonts w:hint="eastAsia"/>
          <w:lang w:eastAsia="zh-CN"/>
        </w:rPr>
        <w:t>most of the work related to SRS</w:t>
      </w:r>
      <w:r w:rsidR="008666A6">
        <w:rPr>
          <w:rFonts w:hint="eastAsia"/>
          <w:lang w:eastAsia="zh-CN"/>
        </w:rPr>
        <w:t xml:space="preserve"> processing</w:t>
      </w:r>
      <w:r w:rsidR="00622CBD">
        <w:rPr>
          <w:rFonts w:hint="eastAsia"/>
          <w:lang w:eastAsia="zh-CN"/>
        </w:rPr>
        <w:t xml:space="preserve"> is </w:t>
      </w:r>
      <w:r w:rsidR="008666A6">
        <w:rPr>
          <w:rFonts w:hint="eastAsia"/>
          <w:lang w:eastAsia="zh-CN"/>
        </w:rPr>
        <w:t>completed</w:t>
      </w:r>
      <w:r w:rsidR="00622CBD">
        <w:rPr>
          <w:rFonts w:hint="eastAsia"/>
          <w:lang w:eastAsia="zh-CN"/>
        </w:rPr>
        <w:t xml:space="preserve"> in </w:t>
      </w:r>
      <w:r w:rsidR="00B73F6A">
        <w:rPr>
          <w:rFonts w:hint="eastAsia"/>
          <w:lang w:eastAsia="zh-CN"/>
        </w:rPr>
        <w:t>DU</w:t>
      </w:r>
      <w:r w:rsidR="002B1500">
        <w:rPr>
          <w:rFonts w:hint="eastAsia"/>
          <w:lang w:eastAsia="zh-CN"/>
        </w:rPr>
        <w:t>, which reduces the required bandwidth on the transport interface.</w:t>
      </w:r>
    </w:p>
    <w:p w:rsidR="00820E33" w:rsidRDefault="00820E33" w:rsidP="00B772B9">
      <w:pPr>
        <w:overflowPunct/>
        <w:autoSpaceDE/>
        <w:autoSpaceDN/>
        <w:adjustRightInd/>
        <w:jc w:val="both"/>
        <w:rPr>
          <w:lang w:eastAsia="zh-CN"/>
        </w:rPr>
      </w:pPr>
      <w:r>
        <w:rPr>
          <w:rFonts w:hint="eastAsia"/>
          <w:lang w:eastAsia="zh-CN"/>
        </w:rPr>
        <w:t xml:space="preserve">However, in the meantime, this optimization may bring extra complexity and maintenance difficulty to </w:t>
      </w:r>
      <w:r w:rsidR="00786637">
        <w:rPr>
          <w:rFonts w:hint="eastAsia"/>
          <w:lang w:eastAsia="zh-CN"/>
        </w:rPr>
        <w:t>DU</w:t>
      </w:r>
      <w:r>
        <w:rPr>
          <w:rFonts w:hint="eastAsia"/>
          <w:lang w:eastAsia="zh-CN"/>
        </w:rPr>
        <w:t xml:space="preserve">. For a thorough comparison </w:t>
      </w:r>
      <w:r w:rsidR="00786637">
        <w:rPr>
          <w:rFonts w:hint="eastAsia"/>
          <w:lang w:eastAsia="zh-CN"/>
        </w:rPr>
        <w:t>among Option 7</w:t>
      </w:r>
      <w:r w:rsidR="0041697F">
        <w:rPr>
          <w:rFonts w:hint="eastAsia"/>
          <w:lang w:eastAsia="zh-CN"/>
        </w:rPr>
        <w:t xml:space="preserve"> families and the </w:t>
      </w:r>
      <w:r w:rsidR="00D045E6">
        <w:rPr>
          <w:rFonts w:hint="eastAsia"/>
          <w:lang w:eastAsia="zh-CN"/>
        </w:rPr>
        <w:t xml:space="preserve">optimized Option 7c, </w:t>
      </w:r>
      <w:r w:rsidR="00AA4AC9">
        <w:rPr>
          <w:rFonts w:hint="eastAsia"/>
          <w:lang w:eastAsia="zh-CN"/>
        </w:rPr>
        <w:t xml:space="preserve">RAN3 should </w:t>
      </w:r>
      <w:r w:rsidR="007C4FD9">
        <w:rPr>
          <w:rFonts w:hint="eastAsia"/>
          <w:lang w:eastAsia="zh-CN"/>
        </w:rPr>
        <w:t xml:space="preserve">first </w:t>
      </w:r>
      <w:r w:rsidR="00AA4AC9">
        <w:rPr>
          <w:rFonts w:hint="eastAsia"/>
          <w:lang w:eastAsia="zh-CN"/>
        </w:rPr>
        <w:t xml:space="preserve">determine </w:t>
      </w:r>
      <w:proofErr w:type="gramStart"/>
      <w:r w:rsidR="007C4FD9">
        <w:rPr>
          <w:rFonts w:hint="eastAsia"/>
          <w:lang w:eastAsia="zh-CN"/>
        </w:rPr>
        <w:t>an</w:t>
      </w:r>
      <w:proofErr w:type="gramEnd"/>
      <w:r w:rsidR="00221089">
        <w:rPr>
          <w:rFonts w:hint="eastAsia"/>
          <w:lang w:eastAsia="zh-CN"/>
        </w:rPr>
        <w:t xml:space="preserve"> unified</w:t>
      </w:r>
      <w:r w:rsidR="00AA4AC9">
        <w:rPr>
          <w:rFonts w:hint="eastAsia"/>
          <w:lang w:eastAsia="zh-CN"/>
        </w:rPr>
        <w:t xml:space="preserve"> evaluation criteria for different LLS options.</w:t>
      </w:r>
      <w:r w:rsidR="00786637">
        <w:rPr>
          <w:rFonts w:hint="eastAsia"/>
          <w:lang w:eastAsia="zh-CN"/>
        </w:rPr>
        <w:t xml:space="preserve"> If </w:t>
      </w:r>
      <w:r w:rsidR="0041697F">
        <w:rPr>
          <w:rFonts w:hint="eastAsia"/>
          <w:lang w:eastAsia="zh-CN"/>
        </w:rPr>
        <w:t>further evaluation result on the required bandwidth for the optimized O</w:t>
      </w:r>
      <w:r w:rsidR="0041697F">
        <w:rPr>
          <w:lang w:eastAsia="zh-CN"/>
        </w:rPr>
        <w:t>p</w:t>
      </w:r>
      <w:r w:rsidR="0041697F">
        <w:rPr>
          <w:rFonts w:hint="eastAsia"/>
          <w:lang w:eastAsia="zh-CN"/>
        </w:rPr>
        <w:t xml:space="preserve">tion 7c in UL is still too large, Option 7-2 </w:t>
      </w:r>
      <w:r w:rsidR="007C4FD9">
        <w:rPr>
          <w:rFonts w:hint="eastAsia"/>
          <w:lang w:eastAsia="zh-CN"/>
        </w:rPr>
        <w:t>could</w:t>
      </w:r>
      <w:r w:rsidR="00303448">
        <w:rPr>
          <w:rFonts w:hint="eastAsia"/>
          <w:lang w:eastAsia="zh-CN"/>
        </w:rPr>
        <w:t xml:space="preserve"> be considered because of the </w:t>
      </w:r>
      <w:r w:rsidR="00376387">
        <w:rPr>
          <w:rFonts w:hint="eastAsia"/>
          <w:lang w:eastAsia="zh-CN"/>
        </w:rPr>
        <w:t xml:space="preserve">good balance between </w:t>
      </w:r>
      <w:r w:rsidR="00303448">
        <w:rPr>
          <w:rFonts w:hint="eastAsia"/>
          <w:lang w:eastAsia="zh-CN"/>
        </w:rPr>
        <w:t>required bandwidth</w:t>
      </w:r>
      <w:r w:rsidR="00376387">
        <w:rPr>
          <w:rFonts w:hint="eastAsia"/>
          <w:lang w:eastAsia="zh-CN"/>
        </w:rPr>
        <w:t xml:space="preserve"> and performance</w:t>
      </w:r>
      <w:r w:rsidR="00193728">
        <w:rPr>
          <w:rFonts w:hint="eastAsia"/>
          <w:lang w:eastAsia="zh-CN"/>
        </w:rPr>
        <w:t xml:space="preserve"> among O</w:t>
      </w:r>
      <w:r w:rsidR="00193728">
        <w:rPr>
          <w:lang w:eastAsia="zh-CN"/>
        </w:rPr>
        <w:t>p</w:t>
      </w:r>
      <w:r w:rsidR="00193728">
        <w:rPr>
          <w:rFonts w:hint="eastAsia"/>
          <w:lang w:eastAsia="zh-CN"/>
        </w:rPr>
        <w:t>tion 7 families</w:t>
      </w:r>
      <w:r w:rsidR="0041697F">
        <w:rPr>
          <w:rFonts w:hint="eastAsia"/>
          <w:lang w:eastAsia="zh-CN"/>
        </w:rPr>
        <w:t>.</w:t>
      </w:r>
    </w:p>
    <w:p w:rsidR="00E2631C" w:rsidRDefault="00221089" w:rsidP="00B772B9">
      <w:pPr>
        <w:overflowPunct/>
        <w:autoSpaceDE/>
        <w:autoSpaceDN/>
        <w:adjustRightInd/>
        <w:jc w:val="both"/>
        <w:rPr>
          <w:b/>
          <w:color w:val="000000"/>
          <w:lang w:eastAsia="zh-CN"/>
        </w:rPr>
      </w:pPr>
      <w:r w:rsidRPr="00D747AC">
        <w:rPr>
          <w:rFonts w:hint="eastAsia"/>
          <w:b/>
          <w:color w:val="000000"/>
          <w:lang w:eastAsia="zh-CN"/>
        </w:rPr>
        <w:t xml:space="preserve">Proposal 1: RAN3 is kindly asked to </w:t>
      </w:r>
      <w:r>
        <w:rPr>
          <w:rFonts w:hint="eastAsia"/>
          <w:b/>
          <w:color w:val="000000"/>
          <w:lang w:eastAsia="zh-CN"/>
        </w:rPr>
        <w:t xml:space="preserve">consider the optimized </w:t>
      </w:r>
      <w:r w:rsidR="007C4FD9">
        <w:rPr>
          <w:b/>
          <w:color w:val="000000"/>
          <w:lang w:eastAsia="zh-CN"/>
        </w:rPr>
        <w:t>asymmetric</w:t>
      </w:r>
      <w:r w:rsidR="007C4FD9">
        <w:rPr>
          <w:rFonts w:hint="eastAsia"/>
          <w:b/>
          <w:color w:val="000000"/>
          <w:lang w:eastAsia="zh-CN"/>
        </w:rPr>
        <w:t xml:space="preserve"> split</w:t>
      </w:r>
      <w:r>
        <w:rPr>
          <w:rFonts w:hint="eastAsia"/>
          <w:b/>
          <w:color w:val="000000"/>
          <w:lang w:eastAsia="zh-CN"/>
        </w:rPr>
        <w:t xml:space="preserve"> for further evaluations.</w:t>
      </w:r>
    </w:p>
    <w:p w:rsidR="0041697F" w:rsidRPr="007637F4" w:rsidDel="00A03CB3" w:rsidRDefault="0041697F" w:rsidP="00B772B9">
      <w:pPr>
        <w:overflowPunct/>
        <w:autoSpaceDE/>
        <w:autoSpaceDN/>
        <w:adjustRightInd/>
        <w:jc w:val="both"/>
        <w:rPr>
          <w:b/>
          <w:color w:val="000000"/>
          <w:lang w:eastAsia="zh-CN"/>
        </w:rPr>
      </w:pPr>
      <w:r>
        <w:rPr>
          <w:rFonts w:hint="eastAsia"/>
          <w:b/>
          <w:color w:val="000000"/>
          <w:lang w:eastAsia="zh-CN"/>
        </w:rPr>
        <w:t xml:space="preserve">Proposal 2: </w:t>
      </w:r>
      <w:r w:rsidR="00193728">
        <w:rPr>
          <w:rFonts w:hint="eastAsia"/>
          <w:b/>
          <w:color w:val="000000"/>
          <w:lang w:eastAsia="zh-CN"/>
        </w:rPr>
        <w:t xml:space="preserve">A thorough comparison between Option 7-2 and the optimized Option 7c should be carried out </w:t>
      </w:r>
      <w:r w:rsidR="00493EBA">
        <w:rPr>
          <w:rFonts w:hint="eastAsia"/>
          <w:b/>
          <w:color w:val="000000"/>
          <w:lang w:eastAsia="zh-CN"/>
        </w:rPr>
        <w:t xml:space="preserve">based on the </w:t>
      </w:r>
      <w:r w:rsidR="007C4FD9">
        <w:rPr>
          <w:rFonts w:hint="eastAsia"/>
          <w:b/>
          <w:color w:val="000000"/>
          <w:lang w:eastAsia="zh-CN"/>
        </w:rPr>
        <w:t>defined</w:t>
      </w:r>
      <w:r w:rsidR="00193728">
        <w:rPr>
          <w:rFonts w:hint="eastAsia"/>
          <w:b/>
          <w:color w:val="000000"/>
          <w:lang w:eastAsia="zh-CN"/>
        </w:rPr>
        <w:t xml:space="preserve"> evaluation criteria.</w:t>
      </w:r>
    </w:p>
    <w:p w:rsidR="00D420C7" w:rsidRDefault="00B73F6A" w:rsidP="00D420C7">
      <w:pPr>
        <w:jc w:val="center"/>
        <w:rPr>
          <w:color w:val="00B050"/>
          <w:lang w:eastAsia="zh-CN"/>
        </w:rPr>
      </w:pPr>
      <w:r w:rsidRPr="00845596">
        <w:rPr>
          <w:color w:val="00B050"/>
        </w:rPr>
        <w:object w:dxaOrig="14677" w:dyaOrig="5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15pt;height:195.05pt" o:ole="">
            <v:imagedata r:id="rId8" o:title=""/>
          </v:shape>
          <o:OLEObject Type="Embed" ProgID="Visio.Drawing.11" ShapeID="_x0000_i1025" DrawAspect="Content" ObjectID="_1564003325" r:id="rId9"/>
        </w:object>
      </w:r>
    </w:p>
    <w:p w:rsidR="00572158" w:rsidRPr="00572158" w:rsidRDefault="00A03CB3" w:rsidP="00572158">
      <w:pPr>
        <w:pStyle w:val="TH"/>
        <w:ind w:left="450"/>
        <w:rPr>
          <w:rFonts w:ascii="Times New Roman" w:hAnsi="Times New Roman"/>
          <w:lang w:eastAsia="zh-CN"/>
        </w:rPr>
      </w:pPr>
      <w:r w:rsidRPr="00C72257">
        <w:rPr>
          <w:rFonts w:ascii="Times New Roman" w:hAnsi="Times New Roman"/>
          <w:lang w:eastAsia="zh-CN"/>
        </w:rPr>
        <w:t xml:space="preserve">Figure </w:t>
      </w:r>
      <w:r w:rsidR="00FA06E3">
        <w:rPr>
          <w:rFonts w:ascii="Times New Roman" w:hAnsi="Times New Roman" w:hint="eastAsia"/>
          <w:lang w:eastAsia="zh-CN"/>
        </w:rPr>
        <w:t>1</w:t>
      </w:r>
      <w:r w:rsidR="00C72257" w:rsidRPr="00C72257">
        <w:rPr>
          <w:rFonts w:ascii="Times New Roman" w:hAnsi="Times New Roman" w:hint="eastAsia"/>
          <w:lang w:eastAsia="zh-CN"/>
        </w:rPr>
        <w:t>:</w:t>
      </w:r>
      <w:r w:rsidRPr="00C72257">
        <w:rPr>
          <w:rFonts w:ascii="Times New Roman" w:hAnsi="Times New Roman"/>
          <w:lang w:eastAsia="zh-CN"/>
        </w:rPr>
        <w:t xml:space="preserve"> </w:t>
      </w:r>
      <w:r w:rsidR="00B772B9">
        <w:rPr>
          <w:rFonts w:ascii="Times New Roman" w:hAnsi="Times New Roman" w:hint="eastAsia"/>
          <w:lang w:eastAsia="zh-CN"/>
        </w:rPr>
        <w:t>Functional block</w:t>
      </w:r>
      <w:r w:rsidR="00A64B53">
        <w:rPr>
          <w:rFonts w:ascii="Times New Roman" w:hAnsi="Times New Roman" w:hint="eastAsia"/>
          <w:lang w:eastAsia="zh-CN"/>
        </w:rPr>
        <w:t xml:space="preserve"> diagram</w:t>
      </w:r>
      <w:r w:rsidR="00B772B9">
        <w:rPr>
          <w:rFonts w:ascii="Times New Roman" w:hAnsi="Times New Roman" w:hint="eastAsia"/>
          <w:lang w:eastAsia="zh-CN"/>
        </w:rPr>
        <w:t xml:space="preserve"> after the optimization on</w:t>
      </w:r>
      <w:r w:rsidRPr="00C72257">
        <w:rPr>
          <w:rFonts w:ascii="Times New Roman" w:hAnsi="Times New Roman"/>
          <w:lang w:eastAsia="zh-CN"/>
        </w:rPr>
        <w:t xml:space="preserve"> </w:t>
      </w:r>
      <w:r w:rsidR="001130DC">
        <w:rPr>
          <w:rFonts w:ascii="Times New Roman" w:hAnsi="Times New Roman" w:hint="eastAsia"/>
          <w:lang w:eastAsia="zh-CN"/>
        </w:rPr>
        <w:t>O</w:t>
      </w:r>
      <w:r w:rsidRPr="00C72257">
        <w:rPr>
          <w:rFonts w:ascii="Times New Roman" w:hAnsi="Times New Roman"/>
          <w:lang w:eastAsia="zh-CN"/>
        </w:rPr>
        <w:t>ption</w:t>
      </w:r>
      <w:r w:rsidR="00F51C7C">
        <w:rPr>
          <w:rFonts w:ascii="Times New Roman" w:hAnsi="Times New Roman" w:hint="eastAsia"/>
          <w:lang w:eastAsia="zh-CN"/>
        </w:rPr>
        <w:t xml:space="preserve"> </w:t>
      </w:r>
      <w:r w:rsidRPr="00C72257">
        <w:rPr>
          <w:rFonts w:ascii="Times New Roman" w:hAnsi="Times New Roman"/>
          <w:lang w:eastAsia="zh-CN"/>
        </w:rPr>
        <w:t>7</w:t>
      </w:r>
      <w:r w:rsidR="001130DC">
        <w:rPr>
          <w:rFonts w:ascii="Times New Roman" w:hAnsi="Times New Roman" w:hint="eastAsia"/>
          <w:lang w:eastAsia="zh-CN"/>
        </w:rPr>
        <w:t>c</w:t>
      </w:r>
    </w:p>
    <w:p w:rsidR="008F6A6B" w:rsidRPr="00920F18" w:rsidRDefault="008F6A6B" w:rsidP="008F6A6B">
      <w:pPr>
        <w:pStyle w:val="1"/>
      </w:pPr>
      <w:r>
        <w:rPr>
          <w:rFonts w:hint="eastAsia"/>
        </w:rPr>
        <w:t>Conclusion</w:t>
      </w:r>
    </w:p>
    <w:p w:rsidR="000A6E1C" w:rsidRDefault="000A6E1C" w:rsidP="008F6A6B">
      <w:pPr>
        <w:pStyle w:val="3GPPHeader"/>
        <w:spacing w:after="120"/>
        <w:rPr>
          <w:rFonts w:eastAsia="宋体"/>
          <w:b w:val="0"/>
          <w:sz w:val="20"/>
          <w:lang w:eastAsia="zh-CN"/>
        </w:rPr>
      </w:pPr>
      <w:r>
        <w:rPr>
          <w:rFonts w:eastAsia="宋体" w:hint="eastAsia"/>
          <w:b w:val="0"/>
          <w:sz w:val="20"/>
        </w:rPr>
        <w:t xml:space="preserve">This </w:t>
      </w:r>
      <w:r>
        <w:rPr>
          <w:rFonts w:eastAsia="宋体"/>
          <w:b w:val="0"/>
          <w:sz w:val="20"/>
        </w:rPr>
        <w:t>contribut</w:t>
      </w:r>
      <w:r>
        <w:rPr>
          <w:rFonts w:eastAsia="宋体" w:hint="eastAsia"/>
          <w:b w:val="0"/>
          <w:sz w:val="20"/>
        </w:rPr>
        <w:t xml:space="preserve">ion </w:t>
      </w:r>
      <w:r w:rsidR="00221089">
        <w:rPr>
          <w:rFonts w:eastAsia="宋体" w:hint="eastAsia"/>
          <w:b w:val="0"/>
          <w:sz w:val="20"/>
          <w:lang w:eastAsia="zh-CN"/>
        </w:rPr>
        <w:t>proposes an optimized Option 7c to reduce the required bandwidth on the transport interface</w:t>
      </w:r>
      <w:r w:rsidR="000E45CE">
        <w:rPr>
          <w:rFonts w:eastAsia="宋体" w:hint="eastAsia"/>
          <w:b w:val="0"/>
          <w:sz w:val="20"/>
        </w:rPr>
        <w:t xml:space="preserve">, and </w:t>
      </w:r>
      <w:r w:rsidR="00221089">
        <w:rPr>
          <w:rFonts w:eastAsia="宋体" w:hint="eastAsia"/>
          <w:b w:val="0"/>
          <w:sz w:val="20"/>
          <w:lang w:eastAsia="zh-CN"/>
        </w:rPr>
        <w:t>the</w:t>
      </w:r>
      <w:r w:rsidR="000E45CE">
        <w:rPr>
          <w:rFonts w:eastAsia="宋体" w:hint="eastAsia"/>
          <w:b w:val="0"/>
          <w:sz w:val="20"/>
        </w:rPr>
        <w:t xml:space="preserve"> proposal</w:t>
      </w:r>
      <w:r w:rsidR="00221089">
        <w:rPr>
          <w:rFonts w:eastAsia="宋体" w:hint="eastAsia"/>
          <w:b w:val="0"/>
          <w:sz w:val="20"/>
          <w:lang w:eastAsia="zh-CN"/>
        </w:rPr>
        <w:t xml:space="preserve"> is listed</w:t>
      </w:r>
      <w:r w:rsidR="000E45CE">
        <w:rPr>
          <w:rFonts w:eastAsia="宋体" w:hint="eastAsia"/>
          <w:b w:val="0"/>
          <w:sz w:val="20"/>
        </w:rPr>
        <w:t xml:space="preserve"> as follow</w:t>
      </w:r>
      <w:r w:rsidR="00221089">
        <w:rPr>
          <w:rFonts w:eastAsia="宋体" w:hint="eastAsia"/>
          <w:b w:val="0"/>
          <w:sz w:val="20"/>
          <w:lang w:eastAsia="zh-CN"/>
        </w:rPr>
        <w:t>s:</w:t>
      </w:r>
    </w:p>
    <w:p w:rsidR="007C4FD9" w:rsidRDefault="007C4FD9" w:rsidP="007C4FD9">
      <w:pPr>
        <w:overflowPunct/>
        <w:autoSpaceDE/>
        <w:autoSpaceDN/>
        <w:adjustRightInd/>
        <w:jc w:val="both"/>
        <w:rPr>
          <w:b/>
          <w:color w:val="000000"/>
          <w:lang w:eastAsia="zh-CN"/>
        </w:rPr>
      </w:pPr>
      <w:r w:rsidRPr="00D747AC">
        <w:rPr>
          <w:rFonts w:hint="eastAsia"/>
          <w:b/>
          <w:color w:val="000000"/>
          <w:lang w:eastAsia="zh-CN"/>
        </w:rPr>
        <w:t xml:space="preserve">Proposal 1: RAN3 is kindly asked to </w:t>
      </w:r>
      <w:r>
        <w:rPr>
          <w:rFonts w:hint="eastAsia"/>
          <w:b/>
          <w:color w:val="000000"/>
          <w:lang w:eastAsia="zh-CN"/>
        </w:rPr>
        <w:t xml:space="preserve">consider the optimized </w:t>
      </w:r>
      <w:r>
        <w:rPr>
          <w:b/>
          <w:color w:val="000000"/>
          <w:lang w:eastAsia="zh-CN"/>
        </w:rPr>
        <w:t>asymmetric</w:t>
      </w:r>
      <w:r>
        <w:rPr>
          <w:rFonts w:hint="eastAsia"/>
          <w:b/>
          <w:color w:val="000000"/>
          <w:lang w:eastAsia="zh-CN"/>
        </w:rPr>
        <w:t xml:space="preserve"> split for further evaluations.</w:t>
      </w:r>
    </w:p>
    <w:p w:rsidR="007C4FD9" w:rsidRPr="007637F4" w:rsidDel="00A03CB3" w:rsidRDefault="007C4FD9" w:rsidP="007C4FD9">
      <w:pPr>
        <w:overflowPunct/>
        <w:autoSpaceDE/>
        <w:autoSpaceDN/>
        <w:adjustRightInd/>
        <w:jc w:val="both"/>
        <w:rPr>
          <w:b/>
          <w:color w:val="000000"/>
          <w:lang w:eastAsia="zh-CN"/>
        </w:rPr>
      </w:pPr>
      <w:r>
        <w:rPr>
          <w:rFonts w:hint="eastAsia"/>
          <w:b/>
          <w:color w:val="000000"/>
          <w:lang w:eastAsia="zh-CN"/>
        </w:rPr>
        <w:t>Proposal 2: A thorough comparison between Option 7-2 and the optimized Option 7c should be carried out based on the defined evaluation criteria.</w:t>
      </w:r>
    </w:p>
    <w:p w:rsidR="00D420C7" w:rsidRPr="00920F18" w:rsidRDefault="00D420C7" w:rsidP="00D420C7">
      <w:pPr>
        <w:pStyle w:val="1"/>
      </w:pPr>
      <w:r w:rsidRPr="00242FBB">
        <w:lastRenderedPageBreak/>
        <w:t>References</w:t>
      </w:r>
    </w:p>
    <w:p w:rsidR="00C72257" w:rsidRPr="00D747AC" w:rsidRDefault="0098258B" w:rsidP="00D420C7">
      <w:pPr>
        <w:pStyle w:val="3GPPHeader"/>
        <w:spacing w:after="120"/>
        <w:rPr>
          <w:rFonts w:eastAsia="宋体"/>
          <w:b w:val="0"/>
          <w:sz w:val="20"/>
          <w:lang w:eastAsia="zh-CN"/>
        </w:rPr>
      </w:pPr>
      <w:r>
        <w:rPr>
          <w:rFonts w:eastAsia="宋体"/>
          <w:b w:val="0"/>
          <w:sz w:val="20"/>
        </w:rPr>
        <w:t xml:space="preserve">[1] TR 38.801, </w:t>
      </w:r>
      <w:r w:rsidR="00D420C7" w:rsidRPr="00FE3155">
        <w:rPr>
          <w:rFonts w:eastAsia="宋体"/>
          <w:b w:val="0"/>
          <w:sz w:val="20"/>
        </w:rPr>
        <w:t>Study on New Radio Access Technology: Radio Acce</w:t>
      </w:r>
      <w:r>
        <w:rPr>
          <w:rFonts w:eastAsia="宋体"/>
          <w:b w:val="0"/>
          <w:sz w:val="20"/>
        </w:rPr>
        <w:t>ss Architecture and Interface</w:t>
      </w:r>
      <w:r>
        <w:rPr>
          <w:rFonts w:eastAsia="宋体" w:hint="eastAsia"/>
          <w:b w:val="0"/>
          <w:sz w:val="20"/>
          <w:lang w:eastAsia="zh-CN"/>
        </w:rPr>
        <w:t>, v14.0.0</w:t>
      </w:r>
    </w:p>
    <w:p w:rsidR="00D420C7" w:rsidRPr="00C8546F" w:rsidRDefault="00C8546F" w:rsidP="00D420C7">
      <w:pPr>
        <w:pStyle w:val="3GPPHeader"/>
        <w:spacing w:after="120"/>
        <w:rPr>
          <w:rFonts w:eastAsia="宋体"/>
          <w:b w:val="0"/>
          <w:sz w:val="20"/>
          <w:lang w:eastAsia="zh-CN"/>
        </w:rPr>
      </w:pPr>
      <w:r>
        <w:rPr>
          <w:rFonts w:eastAsia="宋体" w:hint="eastAsia"/>
          <w:b w:val="0"/>
          <w:sz w:val="20"/>
          <w:lang w:eastAsia="zh-CN"/>
        </w:rPr>
        <w:t>[2] R3-162376, Benefit of asymmetrical realization of option 7, CMCC</w:t>
      </w:r>
    </w:p>
    <w:p w:rsidR="00587A86" w:rsidRDefault="004337DF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[3] R3-161813, </w:t>
      </w:r>
      <w:r w:rsidR="00587A86">
        <w:rPr>
          <w:rFonts w:hint="eastAsia"/>
          <w:lang w:val="en-GB" w:eastAsia="zh-CN"/>
        </w:rPr>
        <w:t>Transport requirement for CU&amp;DU functional splits options, CMCC</w:t>
      </w:r>
    </w:p>
    <w:p w:rsidR="006759F5" w:rsidRPr="00B73F6A" w:rsidRDefault="00587A86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[4] R3-162102, </w:t>
      </w:r>
      <w:r w:rsidRPr="00587A86">
        <w:rPr>
          <w:lang w:val="en-GB" w:eastAsia="zh-CN"/>
        </w:rPr>
        <w:t>CU-DU split:</w:t>
      </w:r>
      <w:r w:rsidRPr="00587A86">
        <w:rPr>
          <w:rFonts w:hint="eastAsia"/>
          <w:lang w:val="en-GB" w:eastAsia="zh-CN"/>
        </w:rPr>
        <w:t xml:space="preserve"> </w:t>
      </w:r>
      <w:r w:rsidRPr="00587A86">
        <w:rPr>
          <w:lang w:val="en-GB" w:eastAsia="zh-CN"/>
        </w:rPr>
        <w:t>Refinement for Annex A (Transport network and RAN internal functional split)</w:t>
      </w:r>
      <w:r>
        <w:rPr>
          <w:rFonts w:hint="eastAsia"/>
          <w:lang w:val="en-GB" w:eastAsia="zh-CN"/>
        </w:rPr>
        <w:t>, NTT DOCOMO</w:t>
      </w:r>
    </w:p>
    <w:sectPr w:rsidR="006759F5" w:rsidRPr="00B73F6A" w:rsidSect="00503E9C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AB7" w:rsidRDefault="008C2AB7" w:rsidP="00503E9C">
      <w:pPr>
        <w:spacing w:after="0"/>
      </w:pPr>
      <w:r>
        <w:separator/>
      </w:r>
    </w:p>
  </w:endnote>
  <w:endnote w:type="continuationSeparator" w:id="0">
    <w:p w:rsidR="008C2AB7" w:rsidRDefault="008C2AB7" w:rsidP="00503E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63" w:rsidRDefault="00041E47" w:rsidP="00964FA4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653A63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64C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653A63" w:rsidRDefault="00653A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AB7" w:rsidRDefault="008C2AB7" w:rsidP="00503E9C">
      <w:pPr>
        <w:spacing w:after="0"/>
      </w:pPr>
      <w:r>
        <w:separator/>
      </w:r>
    </w:p>
  </w:footnote>
  <w:footnote w:type="continuationSeparator" w:id="0">
    <w:p w:rsidR="008C2AB7" w:rsidRDefault="008C2AB7" w:rsidP="00503E9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CBE751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F3A1C9C"/>
    <w:multiLevelType w:val="hybridMultilevel"/>
    <w:tmpl w:val="6DFE11A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FD60143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01125"/>
    <w:multiLevelType w:val="multilevel"/>
    <w:tmpl w:val="25489AE0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2FDE18E8"/>
    <w:multiLevelType w:val="multilevel"/>
    <w:tmpl w:val="6D2A5EBE"/>
    <w:lvl w:ilvl="0">
      <w:start w:val="2"/>
      <w:numFmt w:val="decimal"/>
      <w:pStyle w:val="1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3247185E"/>
    <w:multiLevelType w:val="hybridMultilevel"/>
    <w:tmpl w:val="380EF8B0"/>
    <w:lvl w:ilvl="0" w:tplc="877C1CB8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4853506B"/>
    <w:multiLevelType w:val="hybridMultilevel"/>
    <w:tmpl w:val="B01CCA78"/>
    <w:lvl w:ilvl="0" w:tplc="1778D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F0C4224"/>
    <w:multiLevelType w:val="hybridMultilevel"/>
    <w:tmpl w:val="30FCC1BE"/>
    <w:lvl w:ilvl="0" w:tplc="877C1CB8">
      <w:start w:val="3"/>
      <w:numFmt w:val="bullet"/>
      <w:lvlText w:val="-"/>
      <w:lvlJc w:val="left"/>
      <w:pPr>
        <w:ind w:left="880" w:hanging="48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8">
    <w:nsid w:val="503A7567"/>
    <w:multiLevelType w:val="multilevel"/>
    <w:tmpl w:val="97087AD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>
    <w:nsid w:val="54981328"/>
    <w:multiLevelType w:val="hybridMultilevel"/>
    <w:tmpl w:val="4362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FF65F6"/>
    <w:multiLevelType w:val="hybridMultilevel"/>
    <w:tmpl w:val="B2E81A4E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7"/>
  </w:num>
  <w:num w:numId="8">
    <w:abstractNumId w:val="3"/>
  </w:num>
  <w:num w:numId="9">
    <w:abstractNumId w:val="4"/>
    <w:lvlOverride w:ilvl="0">
      <w:startOverride w:val="2"/>
    </w:lvlOverride>
    <w:lvlOverride w:ilvl="1">
      <w:startOverride w:val="-1"/>
    </w:lvlOverride>
  </w:num>
  <w:num w:numId="10">
    <w:abstractNumId w:val="3"/>
  </w:num>
  <w:num w:numId="11">
    <w:abstractNumId w:val="3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11"/>
  </w:num>
  <w:num w:numId="21">
    <w:abstractNumId w:val="10"/>
  </w:num>
  <w:num w:numId="22">
    <w:abstractNumId w:val="6"/>
  </w:num>
  <w:num w:numId="23">
    <w:abstractNumId w:val="0"/>
  </w:num>
  <w:num w:numId="24">
    <w:abstractNumId w:val="12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20C7"/>
    <w:rsid w:val="00004A88"/>
    <w:rsid w:val="00017DA6"/>
    <w:rsid w:val="000412E9"/>
    <w:rsid w:val="00041E47"/>
    <w:rsid w:val="000473E7"/>
    <w:rsid w:val="00055EC6"/>
    <w:rsid w:val="00056ADC"/>
    <w:rsid w:val="00063634"/>
    <w:rsid w:val="0006542C"/>
    <w:rsid w:val="00077788"/>
    <w:rsid w:val="00090444"/>
    <w:rsid w:val="000A0066"/>
    <w:rsid w:val="000A199E"/>
    <w:rsid w:val="000A2A44"/>
    <w:rsid w:val="000A6E1C"/>
    <w:rsid w:val="000C4C12"/>
    <w:rsid w:val="000D45FD"/>
    <w:rsid w:val="000E1C7C"/>
    <w:rsid w:val="000E3957"/>
    <w:rsid w:val="000E45CE"/>
    <w:rsid w:val="000F2AF0"/>
    <w:rsid w:val="00100282"/>
    <w:rsid w:val="0010132C"/>
    <w:rsid w:val="001130DC"/>
    <w:rsid w:val="001241E0"/>
    <w:rsid w:val="0013478B"/>
    <w:rsid w:val="00145221"/>
    <w:rsid w:val="00155F0F"/>
    <w:rsid w:val="00156084"/>
    <w:rsid w:val="00160FB4"/>
    <w:rsid w:val="00167E2C"/>
    <w:rsid w:val="00172B18"/>
    <w:rsid w:val="00193728"/>
    <w:rsid w:val="001A3204"/>
    <w:rsid w:val="001C00D0"/>
    <w:rsid w:val="001D6EA9"/>
    <w:rsid w:val="001E2649"/>
    <w:rsid w:val="00221089"/>
    <w:rsid w:val="00230676"/>
    <w:rsid w:val="00230A31"/>
    <w:rsid w:val="00232074"/>
    <w:rsid w:val="002523FE"/>
    <w:rsid w:val="002529C3"/>
    <w:rsid w:val="00255C95"/>
    <w:rsid w:val="00270BAB"/>
    <w:rsid w:val="002A26FB"/>
    <w:rsid w:val="002B1500"/>
    <w:rsid w:val="002B38FD"/>
    <w:rsid w:val="002B4407"/>
    <w:rsid w:val="002D4D9D"/>
    <w:rsid w:val="002D76F8"/>
    <w:rsid w:val="002E2C60"/>
    <w:rsid w:val="002F2E06"/>
    <w:rsid w:val="002F57BA"/>
    <w:rsid w:val="00303448"/>
    <w:rsid w:val="003034D3"/>
    <w:rsid w:val="003219FF"/>
    <w:rsid w:val="003272EC"/>
    <w:rsid w:val="00332892"/>
    <w:rsid w:val="00336733"/>
    <w:rsid w:val="00351BCE"/>
    <w:rsid w:val="003538D4"/>
    <w:rsid w:val="003724BE"/>
    <w:rsid w:val="00376387"/>
    <w:rsid w:val="00381E28"/>
    <w:rsid w:val="003827DB"/>
    <w:rsid w:val="003913CE"/>
    <w:rsid w:val="00396156"/>
    <w:rsid w:val="003A5F20"/>
    <w:rsid w:val="003E6BE0"/>
    <w:rsid w:val="003E6E2E"/>
    <w:rsid w:val="00412950"/>
    <w:rsid w:val="00413C84"/>
    <w:rsid w:val="00415587"/>
    <w:rsid w:val="0041697F"/>
    <w:rsid w:val="00425472"/>
    <w:rsid w:val="00426C4A"/>
    <w:rsid w:val="004337DF"/>
    <w:rsid w:val="00457130"/>
    <w:rsid w:val="00466806"/>
    <w:rsid w:val="00470FBC"/>
    <w:rsid w:val="00493EBA"/>
    <w:rsid w:val="004A5391"/>
    <w:rsid w:val="004B4E63"/>
    <w:rsid w:val="004B5C65"/>
    <w:rsid w:val="004C1022"/>
    <w:rsid w:val="004C64C1"/>
    <w:rsid w:val="004E6C77"/>
    <w:rsid w:val="00503E9C"/>
    <w:rsid w:val="00530C61"/>
    <w:rsid w:val="00534CDF"/>
    <w:rsid w:val="00535BB6"/>
    <w:rsid w:val="00540E30"/>
    <w:rsid w:val="00544F2A"/>
    <w:rsid w:val="00572158"/>
    <w:rsid w:val="0057422A"/>
    <w:rsid w:val="005743C3"/>
    <w:rsid w:val="00587A86"/>
    <w:rsid w:val="005909B7"/>
    <w:rsid w:val="00593CD5"/>
    <w:rsid w:val="00594681"/>
    <w:rsid w:val="005A6B55"/>
    <w:rsid w:val="005C3844"/>
    <w:rsid w:val="005C51A1"/>
    <w:rsid w:val="005C77B9"/>
    <w:rsid w:val="005F172D"/>
    <w:rsid w:val="006010B4"/>
    <w:rsid w:val="00603853"/>
    <w:rsid w:val="00607A14"/>
    <w:rsid w:val="00611357"/>
    <w:rsid w:val="00617FFE"/>
    <w:rsid w:val="00622CBD"/>
    <w:rsid w:val="00632780"/>
    <w:rsid w:val="00633E18"/>
    <w:rsid w:val="00653A63"/>
    <w:rsid w:val="00655430"/>
    <w:rsid w:val="0066354F"/>
    <w:rsid w:val="006759F5"/>
    <w:rsid w:val="006F3EEB"/>
    <w:rsid w:val="00720205"/>
    <w:rsid w:val="00723F98"/>
    <w:rsid w:val="007258A5"/>
    <w:rsid w:val="00757479"/>
    <w:rsid w:val="00762EC0"/>
    <w:rsid w:val="007637F4"/>
    <w:rsid w:val="00786637"/>
    <w:rsid w:val="00790793"/>
    <w:rsid w:val="007A28B6"/>
    <w:rsid w:val="007A5856"/>
    <w:rsid w:val="007A748F"/>
    <w:rsid w:val="007B335F"/>
    <w:rsid w:val="007C4594"/>
    <w:rsid w:val="007C4FD9"/>
    <w:rsid w:val="007D2832"/>
    <w:rsid w:val="007D7A22"/>
    <w:rsid w:val="00820E33"/>
    <w:rsid w:val="00833795"/>
    <w:rsid w:val="008337DD"/>
    <w:rsid w:val="008666A6"/>
    <w:rsid w:val="00871757"/>
    <w:rsid w:val="008742F0"/>
    <w:rsid w:val="008921CA"/>
    <w:rsid w:val="008A73C7"/>
    <w:rsid w:val="008B4A74"/>
    <w:rsid w:val="008C2AB7"/>
    <w:rsid w:val="008D2B7A"/>
    <w:rsid w:val="008E0D96"/>
    <w:rsid w:val="008E4B07"/>
    <w:rsid w:val="008F0467"/>
    <w:rsid w:val="008F6A6B"/>
    <w:rsid w:val="009048B0"/>
    <w:rsid w:val="00921F82"/>
    <w:rsid w:val="009451E8"/>
    <w:rsid w:val="00964FA4"/>
    <w:rsid w:val="00974398"/>
    <w:rsid w:val="0098258B"/>
    <w:rsid w:val="00991289"/>
    <w:rsid w:val="009B7782"/>
    <w:rsid w:val="009E34E6"/>
    <w:rsid w:val="009E5524"/>
    <w:rsid w:val="009F08A9"/>
    <w:rsid w:val="00A03CB3"/>
    <w:rsid w:val="00A0509F"/>
    <w:rsid w:val="00A148DA"/>
    <w:rsid w:val="00A1566D"/>
    <w:rsid w:val="00A24D9C"/>
    <w:rsid w:val="00A31B82"/>
    <w:rsid w:val="00A33F27"/>
    <w:rsid w:val="00A359F7"/>
    <w:rsid w:val="00A57C77"/>
    <w:rsid w:val="00A64B53"/>
    <w:rsid w:val="00A7606E"/>
    <w:rsid w:val="00AA4AC9"/>
    <w:rsid w:val="00AF3D94"/>
    <w:rsid w:val="00B148DC"/>
    <w:rsid w:val="00B36A53"/>
    <w:rsid w:val="00B43CE1"/>
    <w:rsid w:val="00B612DD"/>
    <w:rsid w:val="00B73F6A"/>
    <w:rsid w:val="00B772B9"/>
    <w:rsid w:val="00B85FDF"/>
    <w:rsid w:val="00B8625B"/>
    <w:rsid w:val="00B94791"/>
    <w:rsid w:val="00BC1466"/>
    <w:rsid w:val="00BF1BF7"/>
    <w:rsid w:val="00C07713"/>
    <w:rsid w:val="00C44B18"/>
    <w:rsid w:val="00C6386F"/>
    <w:rsid w:val="00C72257"/>
    <w:rsid w:val="00C73999"/>
    <w:rsid w:val="00C81ED7"/>
    <w:rsid w:val="00C8546F"/>
    <w:rsid w:val="00C946C0"/>
    <w:rsid w:val="00CA234E"/>
    <w:rsid w:val="00CB38FE"/>
    <w:rsid w:val="00CB5468"/>
    <w:rsid w:val="00CC64F0"/>
    <w:rsid w:val="00CE6FBA"/>
    <w:rsid w:val="00CF11D0"/>
    <w:rsid w:val="00CF616E"/>
    <w:rsid w:val="00D0008D"/>
    <w:rsid w:val="00D045E6"/>
    <w:rsid w:val="00D16E1F"/>
    <w:rsid w:val="00D17495"/>
    <w:rsid w:val="00D420C7"/>
    <w:rsid w:val="00D747AC"/>
    <w:rsid w:val="00D76205"/>
    <w:rsid w:val="00D834AE"/>
    <w:rsid w:val="00DC5269"/>
    <w:rsid w:val="00DD5D80"/>
    <w:rsid w:val="00DD5F4E"/>
    <w:rsid w:val="00E0588C"/>
    <w:rsid w:val="00E140E5"/>
    <w:rsid w:val="00E17FD3"/>
    <w:rsid w:val="00E24C68"/>
    <w:rsid w:val="00E2631C"/>
    <w:rsid w:val="00E32D8C"/>
    <w:rsid w:val="00E3537B"/>
    <w:rsid w:val="00E55948"/>
    <w:rsid w:val="00E705BE"/>
    <w:rsid w:val="00E837C4"/>
    <w:rsid w:val="00E958CD"/>
    <w:rsid w:val="00EB5403"/>
    <w:rsid w:val="00EC284B"/>
    <w:rsid w:val="00EE5DEB"/>
    <w:rsid w:val="00F004F4"/>
    <w:rsid w:val="00F02D1A"/>
    <w:rsid w:val="00F03880"/>
    <w:rsid w:val="00F200ED"/>
    <w:rsid w:val="00F279B3"/>
    <w:rsid w:val="00F30FEB"/>
    <w:rsid w:val="00F47AFB"/>
    <w:rsid w:val="00F51C7C"/>
    <w:rsid w:val="00F737ED"/>
    <w:rsid w:val="00F77522"/>
    <w:rsid w:val="00FA06E3"/>
    <w:rsid w:val="00FA226C"/>
    <w:rsid w:val="00FB0EE9"/>
    <w:rsid w:val="00FB4834"/>
    <w:rsid w:val="00FC1F02"/>
    <w:rsid w:val="00FE156C"/>
    <w:rsid w:val="00FE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D420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D420C7"/>
    <w:pPr>
      <w:keepNext/>
      <w:keepLines/>
      <w:numPr>
        <w:numId w:val="3"/>
      </w:numPr>
      <w:pBdr>
        <w:top w:val="single" w:sz="12" w:space="2" w:color="auto"/>
      </w:pBdr>
      <w:spacing w:before="240" w:after="180"/>
      <w:outlineLvl w:val="0"/>
    </w:pPr>
    <w:rPr>
      <w:b w:val="0"/>
      <w:sz w:val="36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D420C7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D420C7"/>
    <w:pPr>
      <w:numPr>
        <w:ilvl w:val="2"/>
        <w:numId w:val="2"/>
      </w:numPr>
      <w:spacing w:before="120"/>
      <w:outlineLvl w:val="2"/>
    </w:pPr>
    <w:rPr>
      <w:sz w:val="28"/>
    </w:rPr>
  </w:style>
  <w:style w:type="paragraph" w:styleId="8">
    <w:name w:val="heading 8"/>
    <w:basedOn w:val="a"/>
    <w:next w:val="a"/>
    <w:link w:val="8Char"/>
    <w:uiPriority w:val="9"/>
    <w:qFormat/>
    <w:rsid w:val="00D420C7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9">
    <w:name w:val="heading 9"/>
    <w:basedOn w:val="8"/>
    <w:next w:val="a"/>
    <w:link w:val="9Char"/>
    <w:qFormat/>
    <w:rsid w:val="00D420C7"/>
    <w:pPr>
      <w:widowControl w:val="0"/>
      <w:pBdr>
        <w:top w:val="single" w:sz="12" w:space="2" w:color="auto"/>
      </w:pBdr>
      <w:spacing w:after="180" w:line="240" w:lineRule="auto"/>
      <w:outlineLvl w:val="8"/>
    </w:pPr>
    <w:rPr>
      <w:rFonts w:ascii="Arial" w:hAnsi="Arial"/>
      <w:noProof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link w:val="1"/>
    <w:rsid w:val="00D420C7"/>
    <w:rPr>
      <w:rFonts w:ascii="Arial" w:eastAsia="宋体" w:hAnsi="Arial" w:cs="Times New Roman"/>
      <w:noProof/>
      <w:kern w:val="0"/>
      <w:sz w:val="36"/>
      <w:szCs w:val="20"/>
    </w:rPr>
  </w:style>
  <w:style w:type="character" w:customStyle="1" w:styleId="2Char">
    <w:name w:val="标题 2 Char"/>
    <w:aliases w:val="H2 Char,h2 Char,DO NOT USE_h2 Char,h21 Char,Heading 2 3GPP Char"/>
    <w:link w:val="2"/>
    <w:rsid w:val="00D420C7"/>
    <w:rPr>
      <w:rFonts w:ascii="Arial" w:hAnsi="Arial"/>
      <w:noProof/>
      <w:sz w:val="32"/>
      <w:lang w:eastAsia="en-US"/>
    </w:rPr>
  </w:style>
  <w:style w:type="character" w:customStyle="1" w:styleId="3Char">
    <w:name w:val="标题 3 Char"/>
    <w:aliases w:val="Heading 3 3GPP Char"/>
    <w:link w:val="3"/>
    <w:rsid w:val="00D420C7"/>
    <w:rPr>
      <w:rFonts w:ascii="Arial" w:eastAsia="宋体" w:hAnsi="Arial" w:cs="Times New Roman"/>
      <w:noProof/>
      <w:kern w:val="0"/>
      <w:sz w:val="28"/>
      <w:szCs w:val="20"/>
      <w:lang w:eastAsia="en-US"/>
    </w:rPr>
  </w:style>
  <w:style w:type="character" w:customStyle="1" w:styleId="9Char">
    <w:name w:val="标题 9 Char"/>
    <w:link w:val="9"/>
    <w:rsid w:val="00D420C7"/>
    <w:rPr>
      <w:rFonts w:ascii="Arial" w:eastAsia="宋体" w:hAnsi="Arial" w:cs="Times New Roman"/>
      <w:noProof/>
      <w:kern w:val="0"/>
      <w:sz w:val="36"/>
      <w:szCs w:val="20"/>
    </w:r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D420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uiPriority w:val="99"/>
    <w:rsid w:val="00D420C7"/>
    <w:rPr>
      <w:rFonts w:ascii="Arial" w:hAnsi="Arial"/>
      <w:b/>
      <w:noProof/>
      <w:sz w:val="18"/>
      <w:lang w:eastAsia="en-US" w:bidi="ar-SA"/>
    </w:rPr>
  </w:style>
  <w:style w:type="paragraph" w:customStyle="1" w:styleId="TF">
    <w:name w:val="TF"/>
    <w:aliases w:val="left"/>
    <w:basedOn w:val="TH"/>
    <w:link w:val="TFChar"/>
    <w:rsid w:val="00D420C7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D420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a"/>
    <w:rsid w:val="00D420C7"/>
    <w:pPr>
      <w:keepLines/>
      <w:ind w:left="1135" w:hanging="851"/>
    </w:pPr>
    <w:rPr>
      <w:color w:val="FF0000"/>
    </w:rPr>
  </w:style>
  <w:style w:type="paragraph" w:customStyle="1" w:styleId="B1">
    <w:name w:val="B1"/>
    <w:basedOn w:val="a4"/>
    <w:link w:val="B1Char1"/>
    <w:rsid w:val="00D420C7"/>
    <w:pPr>
      <w:ind w:left="568" w:firstLineChars="0" w:hanging="284"/>
      <w:contextualSpacing w:val="0"/>
    </w:pPr>
  </w:style>
  <w:style w:type="paragraph" w:styleId="a5">
    <w:name w:val="footer"/>
    <w:basedOn w:val="a0"/>
    <w:link w:val="Char0"/>
    <w:rsid w:val="00D420C7"/>
    <w:pPr>
      <w:jc w:val="center"/>
    </w:pPr>
    <w:rPr>
      <w:i/>
    </w:rPr>
  </w:style>
  <w:style w:type="character" w:customStyle="1" w:styleId="Char0">
    <w:name w:val="页脚 Char"/>
    <w:link w:val="a5"/>
    <w:rsid w:val="00D420C7"/>
    <w:rPr>
      <w:rFonts w:ascii="Arial" w:eastAsia="宋体" w:hAnsi="Arial" w:cs="Times New Roman"/>
      <w:b/>
      <w:i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D420C7"/>
    <w:pPr>
      <w:spacing w:after="120"/>
    </w:pPr>
    <w:rPr>
      <w:rFonts w:ascii="Arial" w:eastAsia="MS Mincho" w:hAnsi="Arial"/>
      <w:lang w:val="en-GB" w:eastAsia="en-US"/>
    </w:rPr>
  </w:style>
  <w:style w:type="character" w:styleId="a6">
    <w:name w:val="annotation reference"/>
    <w:semiHidden/>
    <w:rsid w:val="00D420C7"/>
    <w:rPr>
      <w:sz w:val="16"/>
    </w:rPr>
  </w:style>
  <w:style w:type="paragraph" w:styleId="a7">
    <w:name w:val="annotation text"/>
    <w:basedOn w:val="a"/>
    <w:link w:val="Char1"/>
    <w:semiHidden/>
    <w:rsid w:val="00D420C7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har1">
    <w:name w:val="批注文字 Char"/>
    <w:link w:val="a7"/>
    <w:semiHidden/>
    <w:rsid w:val="00D420C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TFChar">
    <w:name w:val="TF Char"/>
    <w:link w:val="TF"/>
    <w:rsid w:val="00D420C7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D420C7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3GPPHeader">
    <w:name w:val="3GPP_Header"/>
    <w:basedOn w:val="a"/>
    <w:link w:val="3GPPHeaderChar"/>
    <w:rsid w:val="00D420C7"/>
    <w:pPr>
      <w:tabs>
        <w:tab w:val="left" w:pos="1701"/>
        <w:tab w:val="right" w:pos="9639"/>
      </w:tabs>
      <w:spacing w:after="240" w:line="288" w:lineRule="auto"/>
    </w:pPr>
    <w:rPr>
      <w:rFonts w:eastAsia="Times New Roman"/>
      <w:b/>
      <w:sz w:val="24"/>
      <w:lang w:val="en-GB"/>
    </w:rPr>
  </w:style>
  <w:style w:type="character" w:customStyle="1" w:styleId="3GPPHeaderChar">
    <w:name w:val="3GPP_Header Char"/>
    <w:link w:val="3GPPHeader"/>
    <w:rsid w:val="00D420C7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character" w:customStyle="1" w:styleId="THChar">
    <w:name w:val="TH Char"/>
    <w:link w:val="TH"/>
    <w:rsid w:val="00D420C7"/>
    <w:rPr>
      <w:rFonts w:ascii="Arial" w:eastAsia="宋体" w:hAnsi="Arial" w:cs="Times New Roman"/>
      <w:b/>
      <w:kern w:val="0"/>
      <w:sz w:val="20"/>
      <w:szCs w:val="20"/>
      <w:lang w:eastAsia="en-US"/>
    </w:rPr>
  </w:style>
  <w:style w:type="character" w:customStyle="1" w:styleId="8Char">
    <w:name w:val="标题 8 Char"/>
    <w:link w:val="8"/>
    <w:uiPriority w:val="9"/>
    <w:semiHidden/>
    <w:rsid w:val="00D420C7"/>
    <w:rPr>
      <w:rFonts w:ascii="Cambria" w:eastAsia="宋体" w:hAnsi="Cambria" w:cs="Times New Roman"/>
      <w:kern w:val="0"/>
      <w:sz w:val="24"/>
      <w:szCs w:val="24"/>
      <w:lang w:eastAsia="en-US"/>
    </w:rPr>
  </w:style>
  <w:style w:type="paragraph" w:styleId="a4">
    <w:name w:val="List"/>
    <w:basedOn w:val="a"/>
    <w:uiPriority w:val="99"/>
    <w:semiHidden/>
    <w:unhideWhenUsed/>
    <w:rsid w:val="00D420C7"/>
    <w:pPr>
      <w:ind w:left="200" w:hangingChars="200" w:hanging="200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D420C7"/>
    <w:pPr>
      <w:spacing w:after="0"/>
    </w:pPr>
    <w:rPr>
      <w:sz w:val="18"/>
      <w:szCs w:val="18"/>
    </w:rPr>
  </w:style>
  <w:style w:type="character" w:customStyle="1" w:styleId="Char2">
    <w:name w:val="批注框文本 Char"/>
    <w:link w:val="a8"/>
    <w:uiPriority w:val="99"/>
    <w:semiHidden/>
    <w:rsid w:val="00D420C7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Document Map"/>
    <w:basedOn w:val="a"/>
    <w:link w:val="Char3"/>
    <w:uiPriority w:val="99"/>
    <w:semiHidden/>
    <w:unhideWhenUsed/>
    <w:rsid w:val="00D420C7"/>
    <w:rPr>
      <w:rFonts w:ascii="宋体"/>
      <w:sz w:val="18"/>
      <w:szCs w:val="18"/>
    </w:rPr>
  </w:style>
  <w:style w:type="character" w:customStyle="1" w:styleId="Char3">
    <w:name w:val="文档结构图 Char"/>
    <w:link w:val="a9"/>
    <w:uiPriority w:val="99"/>
    <w:semiHidden/>
    <w:rsid w:val="00D420C7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aa">
    <w:name w:val="annotation subject"/>
    <w:basedOn w:val="a7"/>
    <w:next w:val="a7"/>
    <w:link w:val="Char4"/>
    <w:uiPriority w:val="99"/>
    <w:semiHidden/>
    <w:unhideWhenUsed/>
    <w:rsid w:val="00DC526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Char4">
    <w:name w:val="批注主题 Char"/>
    <w:link w:val="aa"/>
    <w:uiPriority w:val="99"/>
    <w:semiHidden/>
    <w:rsid w:val="00DC5269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-21">
    <w:name w:val="中等深浅列表 2 - 强调文字颜色 21"/>
    <w:hidden/>
    <w:uiPriority w:val="99"/>
    <w:semiHidden/>
    <w:rsid w:val="00A03CB3"/>
    <w:rPr>
      <w:rFonts w:ascii="Times New Roman" w:hAnsi="Times New Roman"/>
      <w:lang w:eastAsia="en-US"/>
    </w:rPr>
  </w:style>
  <w:style w:type="paragraph" w:customStyle="1" w:styleId="-11">
    <w:name w:val="彩色列表 - 强调文字颜色 11"/>
    <w:basedOn w:val="a"/>
    <w:uiPriority w:val="34"/>
    <w:qFormat/>
    <w:rsid w:val="001241E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character" w:customStyle="1" w:styleId="B1Zchn">
    <w:name w:val="B1 Zchn"/>
    <w:locked/>
    <w:rsid w:val="003A5F20"/>
    <w:rPr>
      <w:lang w:val="en-GB" w:eastAsia="en-US"/>
    </w:rPr>
  </w:style>
  <w:style w:type="paragraph" w:styleId="ab">
    <w:name w:val="List Paragraph"/>
    <w:basedOn w:val="a"/>
    <w:uiPriority w:val="34"/>
    <w:qFormat/>
    <w:rsid w:val="00B43CE1"/>
    <w:pPr>
      <w:overflowPunct/>
      <w:autoSpaceDE/>
      <w:autoSpaceDN/>
      <w:adjustRightInd/>
      <w:ind w:left="720"/>
      <w:contextualSpacing/>
      <w:jc w:val="both"/>
      <w:textAlignment w:val="auto"/>
    </w:pPr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400BA-222B-4B79-BD75-730821630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792</Words>
  <Characters>4516</Characters>
  <Application>Microsoft Office Word</Application>
  <DocSecurity>0</DocSecurity>
  <Lines>37</Lines>
  <Paragraphs>10</Paragraphs>
  <ScaleCrop>false</ScaleCrop>
  <Company>cmcc</Company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Xueyan Huang</dc:creator>
  <cp:lastModifiedBy>LiuLiang</cp:lastModifiedBy>
  <cp:revision>11</cp:revision>
  <dcterms:created xsi:type="dcterms:W3CDTF">2017-08-11T09:11:00Z</dcterms:created>
  <dcterms:modified xsi:type="dcterms:W3CDTF">2017-08-11T16:36:00Z</dcterms:modified>
</cp:coreProperties>
</file>